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5802" w:rsidRPr="00715802" w:rsidRDefault="00715802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Бюджетное профессиональное образовательное учреждение Вологодской области</w:t>
      </w:r>
    </w:p>
    <w:p w:rsidR="00715802" w:rsidRPr="00715802" w:rsidRDefault="00715802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«Череповецкий лесомеханический техникум им. В.П. Чкалова»</w:t>
      </w:r>
    </w:p>
    <w:p w:rsidR="00715802" w:rsidRPr="00715802" w:rsidRDefault="0071580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15802" w:rsidRPr="007D1ECA" w:rsidRDefault="0071580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15802" w:rsidRDefault="0071580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15802" w:rsidRPr="007D1ECA" w:rsidRDefault="0071580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15802" w:rsidRPr="007D1ECA" w:rsidRDefault="0071580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15802" w:rsidRPr="007D1ECA" w:rsidRDefault="00715802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ОТЧЁТ</w:t>
      </w:r>
    </w:p>
    <w:p w:rsidR="00715802" w:rsidRPr="007D1ECA" w:rsidRDefault="00715802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По дисциплине: УП</w:t>
      </w:r>
    </w:p>
    <w:p w:rsidR="00715802" w:rsidRPr="00FA2FD7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 xml:space="preserve">Выполнили обучающиеся 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группы ИС-21</w:t>
      </w:r>
    </w:p>
    <w:p w:rsidR="00FA2FD7" w:rsidRDefault="00FA2FD7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Нечипоренко Илья</w:t>
      </w:r>
    </w:p>
    <w:p w:rsidR="00FA2FD7" w:rsidRDefault="00FA2FD7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Царенко</w:t>
      </w:r>
      <w:r>
        <w:rPr>
          <w:rFonts w:ascii="Times New Roman" w:hAnsi="Times New Roman" w:cs="Times New Roman"/>
          <w:sz w:val="24"/>
        </w:rPr>
        <w:t xml:space="preserve"> Александр</w:t>
      </w:r>
    </w:p>
    <w:p w:rsidR="00FA2FD7" w:rsidRDefault="00FA2FD7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Веретенников</w:t>
      </w:r>
      <w:r>
        <w:rPr>
          <w:rFonts w:ascii="Times New Roman" w:hAnsi="Times New Roman" w:cs="Times New Roman"/>
          <w:sz w:val="24"/>
        </w:rPr>
        <w:t xml:space="preserve"> Лев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По специальности 09.02.07</w:t>
      </w:r>
    </w:p>
    <w:p w:rsidR="00715802" w:rsidRPr="00FA2FD7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Информационные системы и программирование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Научный руководитель: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Гончарова Лана Николаевна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Руководитель учебной практики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_____________________________</w:t>
      </w:r>
    </w:p>
    <w:p w:rsid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(Дата и подпись)</w:t>
      </w:r>
    </w:p>
    <w:p w:rsidR="00FA2FD7" w:rsidRDefault="00FA2FD7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:rsidR="00715802" w:rsidRPr="007D1ECA" w:rsidRDefault="00715802" w:rsidP="00BE6ED1">
      <w:pPr>
        <w:spacing w:line="240" w:lineRule="auto"/>
        <w:rPr>
          <w:rFonts w:ascii="Times New Roman" w:hAnsi="Times New Roman" w:cs="Times New Roman"/>
          <w:sz w:val="24"/>
        </w:rPr>
      </w:pPr>
    </w:p>
    <w:p w:rsidR="00AE1534" w:rsidRDefault="00715802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Череповец, 2025г.</w:t>
      </w: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СОДЕРЖАНИЕ</w:t>
      </w:r>
      <w:bookmarkStart w:id="0" w:name="_GoBack"/>
      <w:bookmarkEnd w:id="0"/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sdt>
      <w:sdtPr>
        <w:id w:val="42469891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7051C2" w:rsidRPr="007051C2" w:rsidRDefault="007051C2" w:rsidP="007051C2">
          <w:pPr>
            <w:pStyle w:val="ad"/>
            <w:rPr>
              <w:rFonts w:ascii="Times New Roman" w:hAnsi="Times New Roman" w:cs="Times New Roman"/>
              <w:b w:val="0"/>
              <w:color w:val="auto"/>
              <w:sz w:val="24"/>
              <w:szCs w:val="24"/>
              <w:lang w:val="en-US"/>
            </w:rPr>
          </w:pPr>
        </w:p>
        <w:p w:rsidR="007051C2" w:rsidRPr="007051C2" w:rsidRDefault="007051C2" w:rsidP="007051C2">
          <w:pPr>
            <w:pStyle w:val="11"/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7051C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7051C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7051C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11338257" w:history="1"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</w:t>
            </w:r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и</w:t>
            </w:r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е 1.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_Toc211338257 \h </w:instrTex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7051C2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58" w:history="1"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2.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_Toc211338258 \h </w:instrTex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7051C2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59" w:history="1"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  <w:lang w:val="ru"/>
              </w:rPr>
              <w:t>Задание 3.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_Toc211338259 \h </w:instrTex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7051C2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0" w:history="1"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  <w:lang w:val="ru"/>
              </w:rPr>
              <w:t>Задание 4.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_Toc211338260 \h </w:instrTex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7051C2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1" w:history="1"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5.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_Toc211338261 \h </w:instrTex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7051C2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2" w:history="1"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6.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_Toc211338262 \h </w:instrTex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7051C2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3" w:history="1"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7.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_Toc211338263 \h </w:instrTex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7051C2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4" w:history="1"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8.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_Toc211338264 \h </w:instrTex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7051C2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5" w:history="1"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</w:t>
            </w:r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а</w:t>
            </w:r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ние 9.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_Toc211338265 \h </w:instrTex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Default="007051C2" w:rsidP="007051C2">
          <w:pPr>
            <w:jc w:val="center"/>
          </w:pPr>
          <w:r w:rsidRPr="007051C2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Pr="007051C2" w:rsidRDefault="00FA2FD7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" w:name="_Toc211338257"/>
      <w:r w:rsidRPr="007051C2">
        <w:rPr>
          <w:rFonts w:ascii="Times New Roman" w:hAnsi="Times New Roman" w:cs="Times New Roman"/>
          <w:b w:val="0"/>
          <w:color w:val="auto"/>
          <w:sz w:val="24"/>
        </w:rPr>
        <w:t>Задание 1.</w:t>
      </w:r>
      <w:bookmarkEnd w:id="1"/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1. Основные понятия темы.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Программное обеспечение — совокупность программ обработки данных и необходимых для их использования документов.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A2FD7">
        <w:rPr>
          <w:rFonts w:ascii="Times New Roman" w:hAnsi="Times New Roman" w:cs="Times New Roman"/>
          <w:sz w:val="24"/>
        </w:rPr>
        <w:t>Системное ПО — это совокупность программ для обеспечения работы компьютера.</w:t>
      </w:r>
      <w:proofErr w:type="gramEnd"/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A2FD7">
        <w:rPr>
          <w:rFonts w:ascii="Times New Roman" w:hAnsi="Times New Roman" w:cs="Times New Roman"/>
          <w:sz w:val="24"/>
        </w:rPr>
        <w:t>Прикладное ПО — это комплекс программ для решения задач конкретной предметной области.</w:t>
      </w:r>
      <w:proofErr w:type="gramEnd"/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A2FD7">
        <w:rPr>
          <w:rFonts w:ascii="Times New Roman" w:hAnsi="Times New Roman" w:cs="Times New Roman"/>
          <w:sz w:val="24"/>
        </w:rPr>
        <w:t>Инструментальное ПО — это совокупность программ для разработки, отладки и внедрения новых программ.</w:t>
      </w:r>
      <w:proofErr w:type="gramEnd"/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 xml:space="preserve">Технология программирования — совокупность методов и средств, используемых в процессе разработки </w:t>
      </w:r>
      <w:proofErr w:type="gramStart"/>
      <w:r w:rsidRPr="00FA2FD7">
        <w:rPr>
          <w:rFonts w:ascii="Times New Roman" w:hAnsi="Times New Roman" w:cs="Times New Roman"/>
          <w:sz w:val="24"/>
        </w:rPr>
        <w:t>ПО</w:t>
      </w:r>
      <w:proofErr w:type="gramEnd"/>
      <w:r w:rsidRPr="00FA2FD7">
        <w:rPr>
          <w:rFonts w:ascii="Times New Roman" w:hAnsi="Times New Roman" w:cs="Times New Roman"/>
          <w:sz w:val="24"/>
        </w:rPr>
        <w:t xml:space="preserve">. 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Жизненный цикл ПО — период времени от начала разработки до окончания эксплуатации.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drawing>
          <wp:anchor distT="0" distB="0" distL="0" distR="0" simplePos="0" relativeHeight="251659264" behindDoc="0" locked="0" layoutInCell="1" allowOverlap="1" wp14:anchorId="439D0B95" wp14:editId="7AD21F54">
            <wp:simplePos x="0" y="0"/>
            <wp:positionH relativeFrom="column">
              <wp:posOffset>1922145</wp:posOffset>
            </wp:positionH>
            <wp:positionV relativeFrom="paragraph">
              <wp:posOffset>296545</wp:posOffset>
            </wp:positionV>
            <wp:extent cx="2192020" cy="387540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387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2FD7">
        <w:rPr>
          <w:rFonts w:ascii="Times New Roman" w:hAnsi="Times New Roman" w:cs="Times New Roman"/>
          <w:sz w:val="24"/>
        </w:rPr>
        <w:t>Проектирование — процесс создания архитектуры и структуры программной системы.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Pr="00FA2FD7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2. Описание этапов реализации программного кода.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 xml:space="preserve">Анализ — сбор и формализация требований </w:t>
      </w:r>
      <w:proofErr w:type="gramStart"/>
      <w:r w:rsidRPr="00D4428F">
        <w:rPr>
          <w:rFonts w:ascii="Times New Roman" w:hAnsi="Times New Roman" w:cs="Times New Roman"/>
          <w:sz w:val="24"/>
        </w:rPr>
        <w:t>к</w:t>
      </w:r>
      <w:proofErr w:type="gramEnd"/>
      <w:r w:rsidRPr="00D4428F">
        <w:rPr>
          <w:rFonts w:ascii="Times New Roman" w:hAnsi="Times New Roman" w:cs="Times New Roman"/>
          <w:sz w:val="24"/>
        </w:rPr>
        <w:t xml:space="preserve"> ПО, определение функциональных и нефункциональных спецификаций системы. Проводится анализ предметной области и построение концептуальной модели.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Проектирование — разработка архитектуры ПО, проектирование структуры данных, интерфейсов и алгоритмов. Создание UML-диаграмм, описание модулей и определение технологического стека.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Реализация — кодирование программных модулей, компиляция исходного кода и модульное тестирование. Разработка пользовательского интерфейса и интеграция компонентов системы.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Тестирование — выявление и документирование дефектов, проверка соответствия требованиям и стандартам качества.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 xml:space="preserve">Внедрение — развертывание </w:t>
      </w:r>
      <w:proofErr w:type="gramStart"/>
      <w:r w:rsidRPr="00D4428F">
        <w:rPr>
          <w:rFonts w:ascii="Times New Roman" w:hAnsi="Times New Roman" w:cs="Times New Roman"/>
          <w:sz w:val="24"/>
        </w:rPr>
        <w:t>ПО</w:t>
      </w:r>
      <w:proofErr w:type="gramEnd"/>
      <w:r w:rsidRPr="00D4428F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D4428F">
        <w:rPr>
          <w:rFonts w:ascii="Times New Roman" w:hAnsi="Times New Roman" w:cs="Times New Roman"/>
          <w:sz w:val="24"/>
        </w:rPr>
        <w:t>в</w:t>
      </w:r>
      <w:proofErr w:type="gramEnd"/>
      <w:r w:rsidRPr="00D4428F">
        <w:rPr>
          <w:rFonts w:ascii="Times New Roman" w:hAnsi="Times New Roman" w:cs="Times New Roman"/>
          <w:sz w:val="24"/>
        </w:rPr>
        <w:t xml:space="preserve"> целевой среде, миграция данных и конфигурирование системы. Проведение приемочного тестирования и обучение конечных пользователей.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 xml:space="preserve">Сопровождение — мониторинг работы системы, устранение дефектов и выпуск </w:t>
      </w:r>
      <w:proofErr w:type="spellStart"/>
      <w:r w:rsidRPr="00D4428F">
        <w:rPr>
          <w:rFonts w:ascii="Times New Roman" w:hAnsi="Times New Roman" w:cs="Times New Roman"/>
          <w:sz w:val="24"/>
        </w:rPr>
        <w:t>патчей</w:t>
      </w:r>
      <w:proofErr w:type="spellEnd"/>
      <w:r w:rsidRPr="00D4428F">
        <w:rPr>
          <w:rFonts w:ascii="Times New Roman" w:hAnsi="Times New Roman" w:cs="Times New Roman"/>
          <w:sz w:val="24"/>
        </w:rPr>
        <w:t xml:space="preserve">. Адаптивная и перфективная модификация </w:t>
      </w:r>
      <w:proofErr w:type="gramStart"/>
      <w:r w:rsidRPr="00D4428F">
        <w:rPr>
          <w:rFonts w:ascii="Times New Roman" w:hAnsi="Times New Roman" w:cs="Times New Roman"/>
          <w:sz w:val="24"/>
        </w:rPr>
        <w:t>ПО</w:t>
      </w:r>
      <w:proofErr w:type="gramEnd"/>
      <w:r w:rsidRPr="00D4428F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D4428F">
        <w:rPr>
          <w:rFonts w:ascii="Times New Roman" w:hAnsi="Times New Roman" w:cs="Times New Roman"/>
          <w:sz w:val="24"/>
        </w:rPr>
        <w:t>на</w:t>
      </w:r>
      <w:proofErr w:type="gramEnd"/>
      <w:r w:rsidRPr="00D4428F">
        <w:rPr>
          <w:rFonts w:ascii="Times New Roman" w:hAnsi="Times New Roman" w:cs="Times New Roman"/>
          <w:sz w:val="24"/>
        </w:rPr>
        <w:t xml:space="preserve"> основе обратной связи от эксплуатации.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3. Системы программирования включают: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Компилятор (транслятор).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Интегрированную среду разработки программ (не всегда).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Отладчик.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Средства оптимизации кода программ; - набор библиотек.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Редактор связей.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Сервисные средства (утилиты) (для работы с библиотеками, текстовыми и двоичными файлами).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Справочные системы.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Систему поддержки и управления продуктами программного комплекса.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4. Функции современных компиляторов.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Современные компиляторы преобразуют код в машинный, выполняют лексический, синтаксический и семантический анализ, а также оптимизируют программу для повышения производительности и уменьшения размера исполняемого файла, а также осуществляют линковку, объединяя скомпилированные модули в единый исполняемый файл.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5. Современные средства программирования.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A2FD7">
        <w:rPr>
          <w:rFonts w:ascii="Times New Roman" w:hAnsi="Times New Roman" w:cs="Times New Roman"/>
          <w:sz w:val="24"/>
        </w:rPr>
        <w:t>Python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— язык программирования общего назначения с простым синтаксисом для веб-разработки, анализа данных и автоматизации.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C++ — компилируемый язык для создания высокопроизводительных приложений, таких как игры, операционные системы и драйверы.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 xml:space="preserve">MS </w:t>
      </w:r>
      <w:proofErr w:type="spellStart"/>
      <w:r w:rsidRPr="00FA2FD7">
        <w:rPr>
          <w:rFonts w:ascii="Times New Roman" w:hAnsi="Times New Roman" w:cs="Times New Roman"/>
          <w:sz w:val="24"/>
        </w:rPr>
        <w:t>Visual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A2FD7">
        <w:rPr>
          <w:rFonts w:ascii="Times New Roman" w:hAnsi="Times New Roman" w:cs="Times New Roman"/>
          <w:sz w:val="24"/>
        </w:rPr>
        <w:t>Studio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— интегрированная среда разработки от </w:t>
      </w:r>
      <w:proofErr w:type="spellStart"/>
      <w:r w:rsidRPr="00FA2FD7">
        <w:rPr>
          <w:rFonts w:ascii="Times New Roman" w:hAnsi="Times New Roman" w:cs="Times New Roman"/>
          <w:sz w:val="24"/>
        </w:rPr>
        <w:t>Microsoft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для программирования на C++, C#, </w:t>
      </w:r>
      <w:proofErr w:type="spellStart"/>
      <w:r w:rsidRPr="00FA2FD7">
        <w:rPr>
          <w:rFonts w:ascii="Times New Roman" w:hAnsi="Times New Roman" w:cs="Times New Roman"/>
          <w:sz w:val="24"/>
        </w:rPr>
        <w:t>Python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и других языках.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A2FD7">
        <w:rPr>
          <w:rFonts w:ascii="Times New Roman" w:hAnsi="Times New Roman" w:cs="Times New Roman"/>
          <w:sz w:val="24"/>
        </w:rPr>
        <w:lastRenderedPageBreak/>
        <w:t>Oracle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— коммерческая система управления реляционными базами данных для крупных корпоративных приложений.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 xml:space="preserve">MS SQL </w:t>
      </w:r>
      <w:proofErr w:type="spellStart"/>
      <w:r w:rsidRPr="00FA2FD7">
        <w:rPr>
          <w:rFonts w:ascii="Times New Roman" w:hAnsi="Times New Roman" w:cs="Times New Roman"/>
          <w:sz w:val="24"/>
        </w:rPr>
        <w:t>Server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— система управления базами данных от </w:t>
      </w:r>
      <w:proofErr w:type="spellStart"/>
      <w:r w:rsidRPr="00FA2FD7">
        <w:rPr>
          <w:rFonts w:ascii="Times New Roman" w:hAnsi="Times New Roman" w:cs="Times New Roman"/>
          <w:sz w:val="24"/>
        </w:rPr>
        <w:t>Microsoft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для хранения и обработки структурированных данных.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A2FD7">
        <w:rPr>
          <w:rFonts w:ascii="Times New Roman" w:hAnsi="Times New Roman" w:cs="Times New Roman"/>
          <w:sz w:val="24"/>
        </w:rPr>
        <w:t>MySQL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— популярная бесплатная система управления базами данных с открытым исходным кодом, часто для веб-приложений.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6. Этапы проектирования приложений.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Сбор и анализ требований — определение целей проекта, функциональности и ожиданий заказчика и пользователей.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Планирование — оценка сроков, ресурсов, бюджета и выбор технологического стека.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Проектирование архитектуры и UI/UX — создание общей структуры системы, интерфейсов и проектирование пользовательского опыта.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D4428F">
        <w:rPr>
          <w:rFonts w:ascii="Times New Roman" w:hAnsi="Times New Roman" w:cs="Times New Roman"/>
          <w:sz w:val="24"/>
        </w:rPr>
        <w:t>Прототипирование</w:t>
      </w:r>
      <w:proofErr w:type="spellEnd"/>
      <w:r w:rsidRPr="00D4428F">
        <w:rPr>
          <w:rFonts w:ascii="Times New Roman" w:hAnsi="Times New Roman" w:cs="Times New Roman"/>
          <w:sz w:val="24"/>
        </w:rPr>
        <w:t xml:space="preserve"> — создание упрощенной рабочей модели для проверки ключевых идей.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 xml:space="preserve">Непрерывная разработка — написание кода по частям, часто с использованием </w:t>
      </w:r>
      <w:proofErr w:type="spellStart"/>
      <w:r w:rsidRPr="00D4428F">
        <w:rPr>
          <w:rFonts w:ascii="Times New Roman" w:hAnsi="Times New Roman" w:cs="Times New Roman"/>
          <w:sz w:val="24"/>
        </w:rPr>
        <w:t>Agile</w:t>
      </w:r>
      <w:proofErr w:type="spellEnd"/>
      <w:r w:rsidRPr="00D4428F">
        <w:rPr>
          <w:rFonts w:ascii="Times New Roman" w:hAnsi="Times New Roman" w:cs="Times New Roman"/>
          <w:sz w:val="24"/>
        </w:rPr>
        <w:t>-методологий.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Тестирование — проверка качества приложения на наличие ошибок и соответствие требованиям.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Развертывание — выгрузка приложения на рабочие серверы и его запуск для пользователей.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Сопровождение и обновление — исправление ошибок, техническая поддержка и добавление нового функционала.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7. Нотации и средства для этапа проектирования.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Нотация — это система обозначений, предназначенная для описания структуры системы, элементов данных, этапов обработки; может включать графы, диаграммы, таблицы, схемы алгоритмов, формальные и естественные языки. Например, метод JSP реализуется с помощью нотации, базирующейся на применении четырех базовых конструкций данных. Современной нотацией методологии SADT является IDEF0.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 xml:space="preserve">Средства — это инструментарий для поддержки методов, помогающий пользователям при создании и редактировании графического проекта в интерактивном режиме, способствующий организации проекта в виде иерархии уровней абстракции, выполняющий проверки соответствия компонентов. Например, средством, поддерживающим метод JSP, является </w:t>
      </w:r>
      <w:proofErr w:type="spellStart"/>
      <w:r w:rsidRPr="00FA2FD7">
        <w:rPr>
          <w:rFonts w:ascii="Times New Roman" w:hAnsi="Times New Roman" w:cs="Times New Roman"/>
          <w:sz w:val="24"/>
        </w:rPr>
        <w:t>SmartDraw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. IDEF0 поддерживается средством </w:t>
      </w:r>
      <w:proofErr w:type="spellStart"/>
      <w:r w:rsidRPr="00FA2FD7">
        <w:rPr>
          <w:rFonts w:ascii="Times New Roman" w:hAnsi="Times New Roman" w:cs="Times New Roman"/>
          <w:sz w:val="24"/>
        </w:rPr>
        <w:t>BPwin</w:t>
      </w:r>
      <w:proofErr w:type="spellEnd"/>
      <w:r w:rsidRPr="00FA2FD7">
        <w:rPr>
          <w:rFonts w:ascii="Times New Roman" w:hAnsi="Times New Roman" w:cs="Times New Roman"/>
          <w:sz w:val="24"/>
        </w:rPr>
        <w:t>.</w:t>
      </w: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rPr>
          <w:rFonts w:ascii="Times New Roman" w:hAnsi="Times New Roman" w:cs="Times New Roman"/>
          <w:sz w:val="24"/>
        </w:rPr>
      </w:pPr>
    </w:p>
    <w:p w:rsidR="00FA2FD7" w:rsidRPr="007051C2" w:rsidRDefault="00D4428F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2" w:name="_Toc211338258"/>
      <w:r w:rsidRPr="007051C2">
        <w:rPr>
          <w:rFonts w:ascii="Times New Roman" w:hAnsi="Times New Roman" w:cs="Times New Roman"/>
          <w:b w:val="0"/>
          <w:color w:val="auto"/>
          <w:sz w:val="24"/>
        </w:rPr>
        <w:t>Задание 2.</w:t>
      </w:r>
      <w:bookmarkEnd w:id="2"/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  <w:lang w:val="ru"/>
        </w:rPr>
      </w:pPr>
      <w:r w:rsidRPr="00FA2FD7">
        <w:rPr>
          <w:rFonts w:ascii="Times New Roman" w:hAnsi="Times New Roman" w:cs="Times New Roman"/>
          <w:sz w:val="24"/>
        </w:rPr>
        <w:drawing>
          <wp:inline distT="0" distB="0" distL="0" distR="0" wp14:anchorId="6A08CF4D" wp14:editId="6F05AB7D">
            <wp:extent cx="5372100" cy="5095875"/>
            <wp:effectExtent l="0" t="0" r="0" b="9525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09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428F" w:rsidRPr="00FA2FD7" w:rsidRDefault="00D4428F" w:rsidP="00BE6ED1">
      <w:pPr>
        <w:spacing w:line="240" w:lineRule="auto"/>
        <w:jc w:val="center"/>
        <w:rPr>
          <w:rFonts w:ascii="Times New Roman" w:hAnsi="Times New Roman" w:cs="Times New Roman"/>
          <w:sz w:val="24"/>
          <w:lang w:val="ru"/>
        </w:rPr>
      </w:pPr>
    </w:p>
    <w:p w:rsidR="00FA2FD7" w:rsidRP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  <w:lang w:val="ru"/>
        </w:rPr>
      </w:pPr>
    </w:p>
    <w:p w:rsidR="00D4428F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  <w:lang w:val="ru"/>
        </w:rPr>
      </w:pPr>
      <w:r w:rsidRPr="00FA2FD7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4790D78A" wp14:editId="1AA9B003">
            <wp:extent cx="5940425" cy="294231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8F" w:rsidRDefault="00D4428F" w:rsidP="00BE6ED1">
      <w:pPr>
        <w:spacing w:line="240" w:lineRule="auto"/>
        <w:rPr>
          <w:rFonts w:ascii="Times New Roman" w:hAnsi="Times New Roman" w:cs="Times New Roman"/>
          <w:sz w:val="24"/>
          <w:lang w:val="ru"/>
        </w:rPr>
      </w:pPr>
    </w:p>
    <w:p w:rsidR="00D4428F" w:rsidRPr="007051C2" w:rsidRDefault="00D4428F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  <w:lang w:val="ru"/>
        </w:rPr>
      </w:pPr>
      <w:bookmarkStart w:id="3" w:name="_Toc211338259"/>
      <w:r w:rsidRPr="007051C2">
        <w:rPr>
          <w:rFonts w:ascii="Times New Roman" w:hAnsi="Times New Roman" w:cs="Times New Roman"/>
          <w:b w:val="0"/>
          <w:color w:val="auto"/>
          <w:sz w:val="24"/>
          <w:lang w:val="ru"/>
        </w:rPr>
        <w:t>Задание 3.</w:t>
      </w:r>
      <w:bookmarkEnd w:id="3"/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4" w:name="_Toc211007581"/>
      <w:r w:rsidRPr="00D4428F">
        <w:rPr>
          <w:rFonts w:ascii="Times New Roman" w:hAnsi="Times New Roman" w:cs="Times New Roman"/>
          <w:sz w:val="24"/>
          <w:lang w:val="ru"/>
        </w:rPr>
        <w:t>1. Наименование и область применения</w:t>
      </w:r>
      <w:bookmarkEnd w:id="4"/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Наименование: программный модуль «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Автокасса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>».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Область применения: автостанции, автовокзалы, транспортные компании.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Объект применения: рабочее место служащего автостанции.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5" w:name="_Toc211007582"/>
      <w:r w:rsidRPr="00D4428F">
        <w:rPr>
          <w:rFonts w:ascii="Times New Roman" w:hAnsi="Times New Roman" w:cs="Times New Roman"/>
          <w:sz w:val="24"/>
          <w:lang w:val="ru"/>
        </w:rPr>
        <w:t>2. Основание для разработки</w:t>
      </w:r>
      <w:bookmarkEnd w:id="5"/>
    </w:p>
    <w:p w:rsidR="00D4428F" w:rsidRPr="00D4428F" w:rsidRDefault="00D4428F" w:rsidP="004239F2">
      <w:pPr>
        <w:pStyle w:val="ab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Договор на выполнение учебного проекта № 10-2025.</w:t>
      </w:r>
    </w:p>
    <w:p w:rsidR="00D4428F" w:rsidRPr="00D4428F" w:rsidRDefault="00D4428F" w:rsidP="004239F2">
      <w:pPr>
        <w:pStyle w:val="ab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Задание на практическую работу №2.</w:t>
      </w:r>
    </w:p>
    <w:p w:rsidR="00D4428F" w:rsidRPr="00D4428F" w:rsidRDefault="00D4428F" w:rsidP="004239F2">
      <w:pPr>
        <w:pStyle w:val="ab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Утверждено: учебным заведением, 2025 г.</w:t>
      </w:r>
    </w:p>
    <w:p w:rsidR="00D4428F" w:rsidRPr="00D4428F" w:rsidRDefault="00D4428F" w:rsidP="004239F2">
      <w:pPr>
        <w:pStyle w:val="ab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Тема: «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Автокасса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>».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 xml:space="preserve">3. </w:t>
      </w:r>
      <w:bookmarkStart w:id="6" w:name="_Toc211007583"/>
      <w:r w:rsidRPr="00D4428F">
        <w:rPr>
          <w:rFonts w:ascii="Times New Roman" w:hAnsi="Times New Roman" w:cs="Times New Roman"/>
          <w:sz w:val="24"/>
          <w:lang w:val="ru"/>
        </w:rPr>
        <w:t>Назначение разработки</w:t>
      </w:r>
      <w:bookmarkEnd w:id="6"/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Функциональное назначение: автоматизация процессов управления рейсами, бронирования, продажи билетов, учета мест и формирования отчетности.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Эксплуатационное назначение: использование служащими автостанции для ежедневной работы с клиентами и обработки данных.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7" w:name="_Toc211007584"/>
      <w:r w:rsidRPr="00D4428F">
        <w:rPr>
          <w:rFonts w:ascii="Times New Roman" w:hAnsi="Times New Roman" w:cs="Times New Roman"/>
          <w:sz w:val="24"/>
          <w:lang w:val="ru"/>
        </w:rPr>
        <w:t>4. Технические требования к программе</w:t>
      </w:r>
      <w:bookmarkEnd w:id="7"/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4.1. Требования к функциональным характеристикам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Учет рейсов: номер, маршрут, водитель, тип автобуса, дата и время отправления, стоимость билета, количество свободных мест.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Поиск рейсов по критериям: направление, дата, время, количество мест.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Бронирование и продажа билетов с резервированием мест.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Формирование предварительных заказов и печать билетов.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Учет клиентов и ведение истории заказов.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Формирование отчетов: ежедневные продажи, загрузка рейсов, статистика.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Уведомление об изменениях в расписании.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lastRenderedPageBreak/>
        <w:t>4.2. Требования к надежности</w:t>
      </w:r>
    </w:p>
    <w:p w:rsidR="00D4428F" w:rsidRPr="00D4428F" w:rsidRDefault="00D4428F" w:rsidP="004239F2">
      <w:pPr>
        <w:pStyle w:val="ab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Обеспечение устойчивого функционирования не менее 8 часов в сутки.</w:t>
      </w:r>
    </w:p>
    <w:p w:rsidR="00D4428F" w:rsidRPr="00D4428F" w:rsidRDefault="00D4428F" w:rsidP="004239F2">
      <w:pPr>
        <w:pStyle w:val="ab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Контроль целостности входных и выходных данных.</w:t>
      </w:r>
    </w:p>
    <w:p w:rsidR="00D4428F" w:rsidRPr="00D4428F" w:rsidRDefault="00D4428F" w:rsidP="004239F2">
      <w:pPr>
        <w:pStyle w:val="ab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Время восстановления после сбоя — не более 15 минут.</w:t>
      </w:r>
    </w:p>
    <w:p w:rsidR="00D4428F" w:rsidRPr="00D4428F" w:rsidRDefault="00D4428F" w:rsidP="004239F2">
      <w:pPr>
        <w:pStyle w:val="ab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Регулярное автоматическое резервное копирование данных.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4.3. Условия эксплуатации</w:t>
      </w:r>
    </w:p>
    <w:p w:rsidR="00D4428F" w:rsidRPr="00D4428F" w:rsidRDefault="00D4428F" w:rsidP="004239F2">
      <w:pPr>
        <w:pStyle w:val="ab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Температура окружающей среды: от +10°C до +30°C.</w:t>
      </w:r>
    </w:p>
    <w:p w:rsidR="00D4428F" w:rsidRPr="00D4428F" w:rsidRDefault="00D4428F" w:rsidP="004239F2">
      <w:pPr>
        <w:pStyle w:val="ab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Относительная влажность: до 80%.</w:t>
      </w:r>
    </w:p>
    <w:p w:rsidR="00D4428F" w:rsidRPr="00D4428F" w:rsidRDefault="00D4428F" w:rsidP="004239F2">
      <w:pPr>
        <w:pStyle w:val="ab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Обслуживающий персонал: 1 оператор с базовой компьютерной грамотностью.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4.4. Требования к составу и параметрам технических средств</w:t>
      </w:r>
    </w:p>
    <w:p w:rsidR="00D4428F" w:rsidRPr="00D4428F" w:rsidRDefault="00D4428F" w:rsidP="004239F2">
      <w:pPr>
        <w:pStyle w:val="ab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 xml:space="preserve">Персональный компьютер с ОС 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Windows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 xml:space="preserve"> 10/11.</w:t>
      </w:r>
    </w:p>
    <w:p w:rsidR="00D4428F" w:rsidRPr="00D4428F" w:rsidRDefault="00D4428F" w:rsidP="004239F2">
      <w:pPr>
        <w:pStyle w:val="ab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Минимальный объем ОЗУ: 8 Гб.</w:t>
      </w:r>
    </w:p>
    <w:p w:rsidR="00D4428F" w:rsidRPr="00D4428F" w:rsidRDefault="00D4428F" w:rsidP="004239F2">
      <w:pPr>
        <w:pStyle w:val="ab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Свободное место на диске: 10 Гб.</w:t>
      </w:r>
    </w:p>
    <w:p w:rsidR="00D4428F" w:rsidRPr="00D4428F" w:rsidRDefault="00D4428F" w:rsidP="004239F2">
      <w:pPr>
        <w:pStyle w:val="ab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Принтер для печати билетов.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4.5. Требования к информационной и программной совместимости</w:t>
      </w:r>
    </w:p>
    <w:p w:rsidR="00D4428F" w:rsidRPr="00D4428F" w:rsidRDefault="00D4428F" w:rsidP="004239F2">
      <w:pPr>
        <w:pStyle w:val="ab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 xml:space="preserve">СУБД: 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MySQL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 xml:space="preserve"> или 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SQLite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>.</w:t>
      </w:r>
    </w:p>
    <w:p w:rsidR="00D4428F" w:rsidRPr="00D4428F" w:rsidRDefault="00D4428F" w:rsidP="004239F2">
      <w:pPr>
        <w:pStyle w:val="ab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 xml:space="preserve">Язык программирования: 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Python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 xml:space="preserve">, C# или 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Java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>.</w:t>
      </w:r>
    </w:p>
    <w:p w:rsidR="00D4428F" w:rsidRPr="00D4428F" w:rsidRDefault="00D4428F" w:rsidP="004239F2">
      <w:pPr>
        <w:pStyle w:val="ab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Форматы данных: JSON, XML для обмена с внешними системами.</w:t>
      </w:r>
    </w:p>
    <w:p w:rsidR="00D4428F" w:rsidRPr="00D4428F" w:rsidRDefault="00D4428F" w:rsidP="004239F2">
      <w:pPr>
        <w:pStyle w:val="ab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Интерфейс: графический, на русском языке.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4.6. Требования к маркировке и упаковке</w:t>
      </w:r>
    </w:p>
    <w:p w:rsidR="00D4428F" w:rsidRPr="00D4428F" w:rsidRDefault="00D4428F" w:rsidP="004239F2">
      <w:pPr>
        <w:pStyle w:val="ab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Требования не предъявляются.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4.7. Требования к транспортированию и хранению</w:t>
      </w:r>
    </w:p>
    <w:p w:rsidR="00D4428F" w:rsidRPr="00D4428F" w:rsidRDefault="00D4428F" w:rsidP="004239F2">
      <w:pPr>
        <w:pStyle w:val="ab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Требования не предъявляются.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4.8. Специальные требования</w:t>
      </w:r>
    </w:p>
    <w:p w:rsidR="00D4428F" w:rsidRPr="00D4428F" w:rsidRDefault="00D4428F" w:rsidP="004239F2">
      <w:pPr>
        <w:pStyle w:val="ab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Защита персональных данных клиентов.</w:t>
      </w:r>
    </w:p>
    <w:p w:rsidR="00D4428F" w:rsidRPr="00D4428F" w:rsidRDefault="00D4428F" w:rsidP="004239F2">
      <w:pPr>
        <w:pStyle w:val="ab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Разграничение прав доступа для сотрудников.</w:t>
      </w:r>
    </w:p>
    <w:p w:rsidR="00D4428F" w:rsidRPr="007D1ECA" w:rsidRDefault="00D4428F" w:rsidP="004239F2">
      <w:pPr>
        <w:pStyle w:val="ab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Резервное копирование данных ежедневно.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8" w:name="_Toc211007585"/>
      <w:r w:rsidRPr="00D4428F">
        <w:rPr>
          <w:rFonts w:ascii="Times New Roman" w:hAnsi="Times New Roman" w:cs="Times New Roman"/>
          <w:sz w:val="24"/>
          <w:lang w:val="ru"/>
        </w:rPr>
        <w:t>5. Технико-экономические показатели</w:t>
      </w:r>
      <w:bookmarkEnd w:id="8"/>
    </w:p>
    <w:p w:rsidR="00D4428F" w:rsidRPr="00D4428F" w:rsidRDefault="00D4428F" w:rsidP="004239F2">
      <w:pPr>
        <w:pStyle w:val="ab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Сокращение времени обработки заявки на 60%.</w:t>
      </w:r>
    </w:p>
    <w:p w:rsidR="00D4428F" w:rsidRPr="00D4428F" w:rsidRDefault="00D4428F" w:rsidP="004239F2">
      <w:pPr>
        <w:pStyle w:val="ab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Уменьшение количества ошибок при учете на 95%.</w:t>
      </w:r>
    </w:p>
    <w:p w:rsidR="00D4428F" w:rsidRPr="00D4428F" w:rsidRDefault="00D4428F" w:rsidP="004239F2">
      <w:pPr>
        <w:pStyle w:val="ab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Повышение пропускной способности автостанции на 25%.</w:t>
      </w:r>
    </w:p>
    <w:p w:rsidR="00D4428F" w:rsidRPr="007D1ECA" w:rsidRDefault="00D4428F" w:rsidP="004239F2">
      <w:pPr>
        <w:pStyle w:val="ab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Снижение затрат на ручной учет и отчетность.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9" w:name="_Toc211007586"/>
      <w:r w:rsidRPr="00D4428F">
        <w:rPr>
          <w:rFonts w:ascii="Times New Roman" w:hAnsi="Times New Roman" w:cs="Times New Roman"/>
          <w:sz w:val="24"/>
          <w:lang w:val="ru"/>
        </w:rPr>
        <w:t>6. Стадии и этапы разработки</w:t>
      </w:r>
      <w:bookmarkEnd w:id="9"/>
    </w:p>
    <w:p w:rsidR="00D4428F" w:rsidRPr="00D4428F" w:rsidRDefault="00D4428F" w:rsidP="004239F2">
      <w:pPr>
        <w:pStyle w:val="ab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Анализ требований (1 неделя):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Изучение предметной области.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Формирование технического задания.</w:t>
      </w:r>
    </w:p>
    <w:p w:rsidR="00D4428F" w:rsidRPr="00D4428F" w:rsidRDefault="00D4428F" w:rsidP="004239F2">
      <w:pPr>
        <w:pStyle w:val="ab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Проектирование (2 недели):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Разработка архитектуры системы.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Проектирование базы данных.</w:t>
      </w:r>
    </w:p>
    <w:p w:rsidR="00D4428F" w:rsidRPr="00D4428F" w:rsidRDefault="00D4428F" w:rsidP="004239F2">
      <w:pPr>
        <w:pStyle w:val="ab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Реализация (3 недели):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lastRenderedPageBreak/>
        <w:t>Написание кода.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Создание интерфейса.</w:t>
      </w:r>
    </w:p>
    <w:p w:rsidR="00D4428F" w:rsidRPr="00D4428F" w:rsidRDefault="00D4428F" w:rsidP="004239F2">
      <w:pPr>
        <w:pStyle w:val="ab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Тестирование (1 неделя):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Модульное и интеграционное тестирование.</w:t>
      </w:r>
    </w:p>
    <w:p w:rsidR="00D4428F" w:rsidRPr="00D4428F" w:rsidRDefault="00D4428F" w:rsidP="004239F2">
      <w:pPr>
        <w:pStyle w:val="ab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Внедрение (1 неделя):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Обучение пользователей.</w:t>
      </w:r>
    </w:p>
    <w:p w:rsidR="00D4428F" w:rsidRPr="007D1ECA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Передача продукта.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10" w:name="_Toc211007587"/>
      <w:r w:rsidRPr="00D4428F">
        <w:rPr>
          <w:rFonts w:ascii="Times New Roman" w:hAnsi="Times New Roman" w:cs="Times New Roman"/>
          <w:sz w:val="24"/>
          <w:lang w:val="ru"/>
        </w:rPr>
        <w:t>7. Порядок контроля и приемки</w:t>
      </w:r>
      <w:bookmarkEnd w:id="10"/>
    </w:p>
    <w:p w:rsidR="00D4428F" w:rsidRPr="00D4428F" w:rsidRDefault="00D4428F" w:rsidP="004239F2">
      <w:pPr>
        <w:pStyle w:val="ab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Проведение приемочных испытаний с участием заказчика.</w:t>
      </w:r>
    </w:p>
    <w:p w:rsidR="00D4428F" w:rsidRPr="00D4428F" w:rsidRDefault="00D4428F" w:rsidP="004239F2">
      <w:pPr>
        <w:pStyle w:val="ab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Проверка выполнения всех функциональных требований.</w:t>
      </w:r>
    </w:p>
    <w:p w:rsidR="00D4428F" w:rsidRPr="00D4428F" w:rsidRDefault="00D4428F" w:rsidP="004239F2">
      <w:pPr>
        <w:pStyle w:val="ab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Подписание акта сдачи-приемки после успешного тестирования.</w:t>
      </w: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ru"/>
        </w:rPr>
      </w:pPr>
    </w:p>
    <w:p w:rsidR="007D1ECA" w:rsidRPr="007051C2" w:rsidRDefault="007D1ECA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  <w:lang w:val="ru"/>
        </w:rPr>
      </w:pPr>
      <w:bookmarkStart w:id="11" w:name="_Toc211338260"/>
      <w:r w:rsidRPr="007051C2">
        <w:rPr>
          <w:rFonts w:ascii="Times New Roman" w:hAnsi="Times New Roman" w:cs="Times New Roman"/>
          <w:b w:val="0"/>
          <w:color w:val="auto"/>
          <w:sz w:val="24"/>
          <w:lang w:val="ru"/>
        </w:rPr>
        <w:t>Задание 4.</w:t>
      </w:r>
      <w:bookmarkEnd w:id="11"/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1. ЖЦ ПП, критерии качества ПП, виды ПО, стадии разработки ПП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Жизненный цикл программного продукта (ЖЦ ПП) - это период времени от начала разработки до окончания его использования, включающий этапы: анализ требований, проектирование, разработка, тестирование, внедрение, сопровождение и вывод из эксплуатации.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Критерии качества ПП:</w:t>
      </w:r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proofErr w:type="gramStart"/>
      <w:r w:rsidRPr="007D1ECA">
        <w:rPr>
          <w:rFonts w:ascii="Times New Roman" w:hAnsi="Times New Roman" w:cs="Times New Roman"/>
          <w:sz w:val="24"/>
          <w:lang w:val="ru"/>
        </w:rPr>
        <w:t>Функциональная</w:t>
      </w:r>
      <w:proofErr w:type="gramEnd"/>
      <w:r w:rsidRPr="007D1ECA">
        <w:rPr>
          <w:rFonts w:ascii="Times New Roman" w:hAnsi="Times New Roman" w:cs="Times New Roman"/>
          <w:sz w:val="24"/>
          <w:lang w:val="ru"/>
        </w:rPr>
        <w:t xml:space="preserve"> соответствие</w:t>
      </w:r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Надежность</w:t>
      </w:r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Удобство использования</w:t>
      </w:r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Эффективность</w:t>
      </w:r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proofErr w:type="spellStart"/>
      <w:r w:rsidRPr="007D1ECA">
        <w:rPr>
          <w:rFonts w:ascii="Times New Roman" w:hAnsi="Times New Roman" w:cs="Times New Roman"/>
          <w:sz w:val="24"/>
          <w:lang w:val="ru"/>
        </w:rPr>
        <w:t>Сопровождаемость</w:t>
      </w:r>
      <w:proofErr w:type="spellEnd"/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Переносимость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 xml:space="preserve">Виды </w:t>
      </w:r>
      <w:proofErr w:type="gramStart"/>
      <w:r w:rsidRPr="007D1ECA">
        <w:rPr>
          <w:rFonts w:ascii="Times New Roman" w:hAnsi="Times New Roman" w:cs="Times New Roman"/>
          <w:sz w:val="24"/>
          <w:lang w:val="ru"/>
        </w:rPr>
        <w:t>ПО</w:t>
      </w:r>
      <w:proofErr w:type="gramEnd"/>
      <w:r w:rsidRPr="007D1ECA">
        <w:rPr>
          <w:rFonts w:ascii="Times New Roman" w:hAnsi="Times New Roman" w:cs="Times New Roman"/>
          <w:sz w:val="24"/>
          <w:lang w:val="ru"/>
        </w:rPr>
        <w:t>:</w:t>
      </w:r>
    </w:p>
    <w:p w:rsidR="007D1ECA" w:rsidRPr="007D1ECA" w:rsidRDefault="007D1ECA" w:rsidP="004239F2">
      <w:pPr>
        <w:pStyle w:val="ab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Системное ПО</w:t>
      </w:r>
    </w:p>
    <w:p w:rsidR="007D1ECA" w:rsidRPr="007D1ECA" w:rsidRDefault="007D1ECA" w:rsidP="004239F2">
      <w:pPr>
        <w:pStyle w:val="ab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Прикладное ПО</w:t>
      </w:r>
    </w:p>
    <w:p w:rsidR="007D1ECA" w:rsidRPr="007D1ECA" w:rsidRDefault="007D1ECA" w:rsidP="004239F2">
      <w:pPr>
        <w:pStyle w:val="ab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Инструментальное ПО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Стадии разработки ПП: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Формирование требований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Проектирование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Реализация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Тестирование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Внедрение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Сопровождение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2. Разработка требований (определение, виды работ)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Разработка требований - процесс выявления, документирования и проверки требований к программному обеспечению.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lastRenderedPageBreak/>
        <w:t>Виды работ:</w:t>
      </w:r>
    </w:p>
    <w:p w:rsidR="007D1ECA" w:rsidRPr="007D1ECA" w:rsidRDefault="007D1ECA" w:rsidP="004239F2">
      <w:pPr>
        <w:pStyle w:val="ab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Сбор требований</w:t>
      </w:r>
    </w:p>
    <w:p w:rsidR="007D1ECA" w:rsidRPr="007D1ECA" w:rsidRDefault="007D1ECA" w:rsidP="004239F2">
      <w:pPr>
        <w:pStyle w:val="ab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Анализ требований</w:t>
      </w:r>
    </w:p>
    <w:p w:rsidR="007D1ECA" w:rsidRPr="007D1ECA" w:rsidRDefault="007D1ECA" w:rsidP="004239F2">
      <w:pPr>
        <w:pStyle w:val="ab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Спецификация требований</w:t>
      </w:r>
    </w:p>
    <w:p w:rsidR="007D1ECA" w:rsidRPr="007D1ECA" w:rsidRDefault="007D1ECA" w:rsidP="004239F2">
      <w:pPr>
        <w:pStyle w:val="ab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Верификация требований</w:t>
      </w:r>
    </w:p>
    <w:p w:rsidR="007D1ECA" w:rsidRPr="007D1ECA" w:rsidRDefault="007D1ECA" w:rsidP="004239F2">
      <w:pPr>
        <w:pStyle w:val="ab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Управление изменениями требований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3. Пользовательские требования, системные требования, проектная системная спецификация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Пользовательские требования - требования, описывающие, что система должна делать с точки зрения конечного пользователя.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Системные требования - детализированные технические требования, определяющие функции и ограничения системы.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Проектная системная спецификация - документ, содержащий детальное описание архитектуры, компонентов и интерфейсов системы.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4. Виды требований к ПП</w:t>
      </w:r>
    </w:p>
    <w:p w:rsidR="007D1ECA" w:rsidRPr="007D1ECA" w:rsidRDefault="007D1ECA" w:rsidP="004239F2">
      <w:pPr>
        <w:pStyle w:val="ab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Функциональные требования</w:t>
      </w:r>
    </w:p>
    <w:p w:rsidR="007D1ECA" w:rsidRPr="007D1ECA" w:rsidRDefault="007D1ECA" w:rsidP="004239F2">
      <w:pPr>
        <w:pStyle w:val="ab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Нефункциональные требования</w:t>
      </w:r>
    </w:p>
    <w:p w:rsidR="007D1ECA" w:rsidRPr="007D1ECA" w:rsidRDefault="007D1ECA" w:rsidP="004239F2">
      <w:pPr>
        <w:pStyle w:val="ab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proofErr w:type="gramStart"/>
      <w:r w:rsidRPr="007D1ECA">
        <w:rPr>
          <w:rFonts w:ascii="Times New Roman" w:hAnsi="Times New Roman" w:cs="Times New Roman"/>
          <w:sz w:val="24"/>
          <w:lang w:val="ru"/>
        </w:rPr>
        <w:t>Бизнес-требования</w:t>
      </w:r>
      <w:proofErr w:type="gramEnd"/>
    </w:p>
    <w:p w:rsidR="007D1ECA" w:rsidRPr="007D1ECA" w:rsidRDefault="007D1ECA" w:rsidP="004239F2">
      <w:pPr>
        <w:pStyle w:val="ab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Пользовательские требования</w:t>
      </w:r>
    </w:p>
    <w:p w:rsidR="007D1ECA" w:rsidRPr="007D1ECA" w:rsidRDefault="007D1ECA" w:rsidP="004239F2">
      <w:pPr>
        <w:pStyle w:val="ab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Системные требования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5. Функциональные требования, нефункциональные требования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Функциональные требования - определяют, что система должна делать, какие функции выполнять.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Нефункциональные требования - определяют, как система должна работать (производительность, безопасность, надежность и т.д.).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6. Таблица «Сравнение моделей разработки»</w:t>
      </w:r>
    </w:p>
    <w:tbl>
      <w:tblPr>
        <w:tblW w:w="957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16"/>
        <w:gridCol w:w="1921"/>
        <w:gridCol w:w="2483"/>
        <w:gridCol w:w="2542"/>
        <w:gridCol w:w="2009"/>
      </w:tblGrid>
      <w:tr w:rsidR="007D1ECA" w:rsidRPr="007D1ECA" w:rsidTr="00BE6ED1">
        <w:tc>
          <w:tcPr>
            <w:tcW w:w="616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№ </w:t>
            </w:r>
            <w:proofErr w:type="gram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п</w:t>
            </w:r>
            <w:proofErr w:type="gram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/п</w:t>
            </w:r>
          </w:p>
        </w:tc>
        <w:tc>
          <w:tcPr>
            <w:tcW w:w="1921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Модель разработки</w:t>
            </w:r>
          </w:p>
        </w:tc>
        <w:tc>
          <w:tcPr>
            <w:tcW w:w="2483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Особенности</w:t>
            </w:r>
          </w:p>
        </w:tc>
        <w:tc>
          <w:tcPr>
            <w:tcW w:w="2542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+</w:t>
            </w:r>
          </w:p>
        </w:tc>
        <w:tc>
          <w:tcPr>
            <w:tcW w:w="2009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-</w:t>
            </w:r>
          </w:p>
        </w:tc>
      </w:tr>
      <w:tr w:rsidR="007D1ECA" w:rsidRPr="007D1ECA" w:rsidTr="00BE6ED1">
        <w:tc>
          <w:tcPr>
            <w:tcW w:w="616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1</w:t>
            </w:r>
          </w:p>
        </w:tc>
        <w:tc>
          <w:tcPr>
            <w:tcW w:w="1921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 xml:space="preserve">SADT </w:t>
            </w:r>
          </w:p>
        </w:tc>
        <w:tc>
          <w:tcPr>
            <w:tcW w:w="2483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Модель для структурного анализа и проектирования систем, включает функциональные диаграммы и диаграммы потоков данных</w:t>
            </w:r>
          </w:p>
        </w:tc>
        <w:tc>
          <w:tcPr>
            <w:tcW w:w="2542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Помогает визуализировать функциональные связи</w:t>
            </w:r>
          </w:p>
        </w:tc>
        <w:tc>
          <w:tcPr>
            <w:tcW w:w="2009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Может быть сложной для больших систем</w:t>
            </w:r>
          </w:p>
        </w:tc>
      </w:tr>
      <w:tr w:rsidR="007D1ECA" w:rsidRPr="007D1ECA" w:rsidTr="00BE6ED1">
        <w:tc>
          <w:tcPr>
            <w:tcW w:w="616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2</w:t>
            </w:r>
          </w:p>
        </w:tc>
        <w:tc>
          <w:tcPr>
            <w:tcW w:w="1921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CASE-средства</w:t>
            </w:r>
          </w:p>
        </w:tc>
        <w:tc>
          <w:tcPr>
            <w:tcW w:w="2483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Инструменты автоматизации разработки </w:t>
            </w:r>
            <w:proofErr w:type="gram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ПО</w:t>
            </w:r>
            <w:proofErr w:type="gram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такие как IBM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Rational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Rose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Enterprise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Architect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Visual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Paradigm</w:t>
            </w:r>
            <w:proofErr w:type="spellEnd"/>
          </w:p>
        </w:tc>
        <w:tc>
          <w:tcPr>
            <w:tcW w:w="2542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Повышают продуктивность и качество разработки</w:t>
            </w:r>
          </w:p>
        </w:tc>
        <w:tc>
          <w:tcPr>
            <w:tcW w:w="2009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Могут быть дорогими и сложными в освоении</w:t>
            </w:r>
          </w:p>
        </w:tc>
      </w:tr>
      <w:tr w:rsidR="007D1ECA" w:rsidRPr="007D1ECA" w:rsidTr="00BE6ED1">
        <w:tc>
          <w:tcPr>
            <w:tcW w:w="616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lastRenderedPageBreak/>
              <w:t>3</w:t>
            </w:r>
          </w:p>
        </w:tc>
        <w:tc>
          <w:tcPr>
            <w:tcW w:w="1921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OOAD</w:t>
            </w:r>
          </w:p>
        </w:tc>
        <w:tc>
          <w:tcPr>
            <w:tcW w:w="2483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Анализ и проектирование на основе объектов, использование UML, паттернов и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рефакторинга</w:t>
            </w:r>
            <w:proofErr w:type="spellEnd"/>
          </w:p>
        </w:tc>
        <w:tc>
          <w:tcPr>
            <w:tcW w:w="2542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Обеспечивает модульность и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переиспользуемость</w:t>
            </w:r>
            <w:proofErr w:type="spellEnd"/>
          </w:p>
        </w:tc>
        <w:tc>
          <w:tcPr>
            <w:tcW w:w="2009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Требует знания объектно-ориентированных концепций</w:t>
            </w:r>
          </w:p>
        </w:tc>
      </w:tr>
      <w:tr w:rsidR="007D1ECA" w:rsidRPr="007D1ECA" w:rsidTr="00BE6ED1">
        <w:tc>
          <w:tcPr>
            <w:tcW w:w="616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4</w:t>
            </w:r>
          </w:p>
        </w:tc>
        <w:tc>
          <w:tcPr>
            <w:tcW w:w="1921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UML</w:t>
            </w:r>
          </w:p>
        </w:tc>
        <w:tc>
          <w:tcPr>
            <w:tcW w:w="2483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Унифицированный язык моделирования, включает диаграммы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Use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Case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Class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Sequence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Activity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State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Machine</w:t>
            </w:r>
            <w:proofErr w:type="spellEnd"/>
          </w:p>
        </w:tc>
        <w:tc>
          <w:tcPr>
            <w:tcW w:w="2542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Стандартизированный инструмент моделирования</w:t>
            </w:r>
          </w:p>
        </w:tc>
        <w:tc>
          <w:tcPr>
            <w:tcW w:w="2009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Могут быть сложными для начинающих</w:t>
            </w:r>
          </w:p>
        </w:tc>
      </w:tr>
    </w:tbl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bookmarkStart w:id="12" w:name="_heading=h.gk5bg386sp3g" w:colFirst="0" w:colLast="0"/>
      <w:bookmarkEnd w:id="12"/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7. SADT-модели (определение, примеры)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SADT (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Structured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Analysis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and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Design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Technique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>) - методология структурного анализа и проектирования систем. Пример: функциональные диаграммы, диаграммы потоков данных.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sz w:val="24"/>
          <w:lang w:val="ru"/>
        </w:rPr>
        <w:t>8. CASE-средства (определение, примеры)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 xml:space="preserve">CASE-средства - инструменты для автоматизации процессов разработки </w:t>
      </w:r>
      <w:proofErr w:type="gramStart"/>
      <w:r w:rsidRPr="007D1ECA">
        <w:rPr>
          <w:rFonts w:ascii="Times New Roman" w:hAnsi="Times New Roman" w:cs="Times New Roman"/>
          <w:sz w:val="24"/>
          <w:lang w:val="ru"/>
        </w:rPr>
        <w:t>ПО</w:t>
      </w:r>
      <w:proofErr w:type="gramEnd"/>
      <w:r w:rsidRPr="007D1ECA">
        <w:rPr>
          <w:rFonts w:ascii="Times New Roman" w:hAnsi="Times New Roman" w:cs="Times New Roman"/>
          <w:sz w:val="24"/>
          <w:lang w:val="ru"/>
        </w:rPr>
        <w:t xml:space="preserve">. Примеры: IBM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Rational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Rose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,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Enterprise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Architect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,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Visual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Paradigm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>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9. Объектно-ориентированный анализ и проектирование (OOAD)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 xml:space="preserve">OOAD - методология анализа и проектирования систем на основе объектов. Инструменты: UML, паттерны проектирования, средства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рефакторинга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>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10. UML, языки UML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7D1ECA">
        <w:rPr>
          <w:rFonts w:ascii="Times New Roman" w:hAnsi="Times New Roman" w:cs="Times New Roman"/>
          <w:sz w:val="24"/>
          <w:lang w:val="en-US"/>
        </w:rPr>
        <w:t>UML</w:t>
      </w:r>
      <w:r w:rsidRPr="007D1ECA">
        <w:rPr>
          <w:rFonts w:ascii="Times New Roman" w:hAnsi="Times New Roman" w:cs="Times New Roman"/>
          <w:sz w:val="24"/>
        </w:rPr>
        <w:t xml:space="preserve"> (</w:t>
      </w:r>
      <w:r w:rsidRPr="007D1ECA">
        <w:rPr>
          <w:rFonts w:ascii="Times New Roman" w:hAnsi="Times New Roman" w:cs="Times New Roman"/>
          <w:sz w:val="24"/>
          <w:lang w:val="en-US"/>
        </w:rPr>
        <w:t>Unified</w:t>
      </w:r>
      <w:r w:rsidRPr="007D1ECA">
        <w:rPr>
          <w:rFonts w:ascii="Times New Roman" w:hAnsi="Times New Roman" w:cs="Times New Roman"/>
          <w:sz w:val="24"/>
        </w:rPr>
        <w:t xml:space="preserve"> </w:t>
      </w:r>
      <w:r w:rsidRPr="007D1ECA">
        <w:rPr>
          <w:rFonts w:ascii="Times New Roman" w:hAnsi="Times New Roman" w:cs="Times New Roman"/>
          <w:sz w:val="24"/>
          <w:lang w:val="en-US"/>
        </w:rPr>
        <w:t>Modeling</w:t>
      </w:r>
      <w:r w:rsidRPr="007D1ECA">
        <w:rPr>
          <w:rFonts w:ascii="Times New Roman" w:hAnsi="Times New Roman" w:cs="Times New Roman"/>
          <w:sz w:val="24"/>
        </w:rPr>
        <w:t xml:space="preserve"> </w:t>
      </w:r>
      <w:r w:rsidRPr="007D1ECA">
        <w:rPr>
          <w:rFonts w:ascii="Times New Roman" w:hAnsi="Times New Roman" w:cs="Times New Roman"/>
          <w:sz w:val="24"/>
          <w:lang w:val="en-US"/>
        </w:rPr>
        <w:t>Language</w:t>
      </w:r>
      <w:r w:rsidRPr="007D1ECA">
        <w:rPr>
          <w:rFonts w:ascii="Times New Roman" w:hAnsi="Times New Roman" w:cs="Times New Roman"/>
          <w:sz w:val="24"/>
        </w:rPr>
        <w:t xml:space="preserve">) - </w:t>
      </w:r>
      <w:r w:rsidRPr="007D1ECA">
        <w:rPr>
          <w:rFonts w:ascii="Times New Roman" w:hAnsi="Times New Roman" w:cs="Times New Roman"/>
          <w:sz w:val="24"/>
          <w:lang w:val="ru"/>
        </w:rPr>
        <w:t>унифицированный</w:t>
      </w:r>
      <w:r w:rsidRPr="007D1ECA">
        <w:rPr>
          <w:rFonts w:ascii="Times New Roman" w:hAnsi="Times New Roman" w:cs="Times New Roman"/>
          <w:sz w:val="24"/>
        </w:rPr>
        <w:t xml:space="preserve"> </w:t>
      </w:r>
      <w:r w:rsidRPr="007D1ECA">
        <w:rPr>
          <w:rFonts w:ascii="Times New Roman" w:hAnsi="Times New Roman" w:cs="Times New Roman"/>
          <w:sz w:val="24"/>
          <w:lang w:val="ru"/>
        </w:rPr>
        <w:t>язык</w:t>
      </w:r>
      <w:r w:rsidRPr="007D1ECA">
        <w:rPr>
          <w:rFonts w:ascii="Times New Roman" w:hAnsi="Times New Roman" w:cs="Times New Roman"/>
          <w:sz w:val="24"/>
        </w:rPr>
        <w:t xml:space="preserve"> </w:t>
      </w:r>
      <w:r w:rsidRPr="007D1ECA">
        <w:rPr>
          <w:rFonts w:ascii="Times New Roman" w:hAnsi="Times New Roman" w:cs="Times New Roman"/>
          <w:sz w:val="24"/>
          <w:lang w:val="ru"/>
        </w:rPr>
        <w:t>моделирования</w:t>
      </w:r>
      <w:r w:rsidRPr="007D1ECA">
        <w:rPr>
          <w:rFonts w:ascii="Times New Roman" w:hAnsi="Times New Roman" w:cs="Times New Roman"/>
          <w:sz w:val="24"/>
        </w:rPr>
        <w:t xml:space="preserve">. </w:t>
      </w:r>
      <w:r w:rsidRPr="007D1ECA">
        <w:rPr>
          <w:rFonts w:ascii="Times New Roman" w:hAnsi="Times New Roman" w:cs="Times New Roman"/>
          <w:sz w:val="24"/>
          <w:lang w:val="ru"/>
        </w:rPr>
        <w:t>Примеры</w:t>
      </w:r>
      <w:r w:rsidRPr="007D1ECA">
        <w:rPr>
          <w:rFonts w:ascii="Times New Roman" w:hAnsi="Times New Roman" w:cs="Times New Roman"/>
          <w:sz w:val="24"/>
          <w:lang w:val="en-US"/>
        </w:rPr>
        <w:t xml:space="preserve"> </w:t>
      </w:r>
      <w:r w:rsidRPr="007D1ECA">
        <w:rPr>
          <w:rFonts w:ascii="Times New Roman" w:hAnsi="Times New Roman" w:cs="Times New Roman"/>
          <w:sz w:val="24"/>
          <w:lang w:val="ru"/>
        </w:rPr>
        <w:t>диаграмм</w:t>
      </w:r>
      <w:r w:rsidRPr="007D1ECA">
        <w:rPr>
          <w:rFonts w:ascii="Times New Roman" w:hAnsi="Times New Roman" w:cs="Times New Roman"/>
          <w:sz w:val="24"/>
          <w:lang w:val="en-US"/>
        </w:rPr>
        <w:t xml:space="preserve">: Use Case, Class, Sequence, Activity, </w:t>
      </w:r>
      <w:proofErr w:type="gramStart"/>
      <w:r w:rsidRPr="007D1ECA">
        <w:rPr>
          <w:rFonts w:ascii="Times New Roman" w:hAnsi="Times New Roman" w:cs="Times New Roman"/>
          <w:sz w:val="24"/>
          <w:lang w:val="en-US"/>
        </w:rPr>
        <w:t>State</w:t>
      </w:r>
      <w:proofErr w:type="gramEnd"/>
      <w:r w:rsidRPr="007D1ECA">
        <w:rPr>
          <w:rFonts w:ascii="Times New Roman" w:hAnsi="Times New Roman" w:cs="Times New Roman"/>
          <w:sz w:val="24"/>
          <w:lang w:val="en-US"/>
        </w:rPr>
        <w:t xml:space="preserve"> Machine.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7D1ECA">
        <w:rPr>
          <w:rFonts w:ascii="Times New Roman" w:hAnsi="Times New Roman" w:cs="Times New Roman"/>
          <w:sz w:val="24"/>
          <w:lang w:val="en-US"/>
        </w:rPr>
        <w:t xml:space="preserve">11. </w:t>
      </w:r>
      <w:r w:rsidRPr="007D1ECA">
        <w:rPr>
          <w:rFonts w:ascii="Times New Roman" w:hAnsi="Times New Roman" w:cs="Times New Roman"/>
          <w:sz w:val="24"/>
          <w:lang w:val="ru"/>
        </w:rPr>
        <w:t>Группа</w:t>
      </w:r>
      <w:r w:rsidRPr="007D1ECA">
        <w:rPr>
          <w:rFonts w:ascii="Times New Roman" w:hAnsi="Times New Roman" w:cs="Times New Roman"/>
          <w:sz w:val="24"/>
          <w:lang w:val="en-US"/>
        </w:rPr>
        <w:t xml:space="preserve"> </w:t>
      </w:r>
      <w:r w:rsidRPr="007D1ECA">
        <w:rPr>
          <w:rFonts w:ascii="Times New Roman" w:hAnsi="Times New Roman" w:cs="Times New Roman"/>
          <w:sz w:val="24"/>
          <w:lang w:val="ru"/>
        </w:rPr>
        <w:t>разработчиков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Типовая структура группы разработчиков: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Руководитель проекта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Аналитики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Архитектор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Разработчики (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backend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,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frontend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>)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Тестировщики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Технические писатели</w:t>
      </w: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Pr="007051C2" w:rsidRDefault="007D1ECA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3" w:name="_Toc211338261"/>
      <w:r w:rsidRPr="007051C2">
        <w:rPr>
          <w:rFonts w:ascii="Times New Roman" w:hAnsi="Times New Roman" w:cs="Times New Roman"/>
          <w:b w:val="0"/>
          <w:color w:val="auto"/>
          <w:sz w:val="24"/>
        </w:rPr>
        <w:t>Задание 5.</w:t>
      </w:r>
      <w:bookmarkEnd w:id="13"/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Проектирование ПО</w:t>
      </w:r>
      <w:r w:rsidRPr="007D1ECA">
        <w:rPr>
          <w:rFonts w:ascii="Times New Roman" w:hAnsi="Times New Roman" w:cs="Times New Roman"/>
          <w:sz w:val="24"/>
        </w:rPr>
        <w:t xml:space="preserve"> – процесс создания архитектуры и структуры программного обеспечения, определяющий его основные компоненты, взаимодействия и принципы работы.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Концептуальная архитектура</w:t>
      </w:r>
      <w:r w:rsidRPr="007D1ECA">
        <w:rPr>
          <w:rFonts w:ascii="Times New Roman" w:hAnsi="Times New Roman" w:cs="Times New Roman"/>
          <w:sz w:val="24"/>
        </w:rPr>
        <w:t xml:space="preserve"> – высокоуровневое представление системы, описывающее основные компоненты, их назначение и взаимодействие, без углубления в технические детали.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Архитектурный стиль</w:t>
      </w:r>
      <w:r w:rsidRPr="007D1ECA">
        <w:rPr>
          <w:rFonts w:ascii="Times New Roman" w:hAnsi="Times New Roman" w:cs="Times New Roman"/>
          <w:sz w:val="24"/>
        </w:rPr>
        <w:t xml:space="preserve"> – набор принципов и </w:t>
      </w:r>
      <w:proofErr w:type="spellStart"/>
      <w:r w:rsidRPr="007D1ECA">
        <w:rPr>
          <w:rFonts w:ascii="Times New Roman" w:hAnsi="Times New Roman" w:cs="Times New Roman"/>
          <w:sz w:val="24"/>
        </w:rPr>
        <w:t>patterns</w:t>
      </w:r>
      <w:proofErr w:type="spellEnd"/>
      <w:r w:rsidRPr="007D1ECA">
        <w:rPr>
          <w:rFonts w:ascii="Times New Roman" w:hAnsi="Times New Roman" w:cs="Times New Roman"/>
          <w:sz w:val="24"/>
        </w:rPr>
        <w:t xml:space="preserve">, определяющих организацию системы (например, клиент-сервер, </w:t>
      </w:r>
      <w:proofErr w:type="spellStart"/>
      <w:r w:rsidRPr="007D1ECA">
        <w:rPr>
          <w:rFonts w:ascii="Times New Roman" w:hAnsi="Times New Roman" w:cs="Times New Roman"/>
          <w:sz w:val="24"/>
        </w:rPr>
        <w:t>микросервисы</w:t>
      </w:r>
      <w:proofErr w:type="spellEnd"/>
      <w:r w:rsidRPr="007D1ECA">
        <w:rPr>
          <w:rFonts w:ascii="Times New Roman" w:hAnsi="Times New Roman" w:cs="Times New Roman"/>
          <w:sz w:val="24"/>
        </w:rPr>
        <w:t>, слоистая архитектура).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Пилотная архитектура / базовая архитектура</w:t>
      </w:r>
      <w:r w:rsidRPr="007D1ECA">
        <w:rPr>
          <w:rFonts w:ascii="Times New Roman" w:hAnsi="Times New Roman" w:cs="Times New Roman"/>
          <w:sz w:val="24"/>
        </w:rPr>
        <w:t> – первоначальная версия архитектуры, создаваемая для проверки ключевых решений и дальнейшего развития.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Модуль</w:t>
      </w:r>
      <w:r w:rsidRPr="007D1ECA">
        <w:rPr>
          <w:rFonts w:ascii="Times New Roman" w:hAnsi="Times New Roman" w:cs="Times New Roman"/>
          <w:sz w:val="24"/>
        </w:rPr>
        <w:t xml:space="preserve"> – функционально законченная часть программы, выполняющая определенную задачу и имеющая четкий интерфейс для взаимодействия с другими модулями.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Компонент</w:t>
      </w:r>
      <w:r w:rsidRPr="007D1ECA">
        <w:rPr>
          <w:rFonts w:ascii="Times New Roman" w:hAnsi="Times New Roman" w:cs="Times New Roman"/>
          <w:sz w:val="24"/>
        </w:rPr>
        <w:t xml:space="preserve"> – независимая, многократно используемая часть системы, предоставляющая определенный сервис через четко определенный интерфейс.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Фреймворк</w:t>
      </w:r>
      <w:r w:rsidRPr="007D1ECA">
        <w:rPr>
          <w:rFonts w:ascii="Times New Roman" w:hAnsi="Times New Roman" w:cs="Times New Roman"/>
          <w:sz w:val="24"/>
        </w:rPr>
        <w:t xml:space="preserve"> – программная платформа, определяющая структуру приложения и предоставляющая готовые решения для типовых задач.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Слабая связанность</w:t>
      </w:r>
      <w:r w:rsidRPr="007D1ECA">
        <w:rPr>
          <w:rFonts w:ascii="Times New Roman" w:hAnsi="Times New Roman" w:cs="Times New Roman"/>
          <w:sz w:val="24"/>
        </w:rPr>
        <w:t xml:space="preserve"> – принцип проектирования, при котором компоненты системы минимально зависят друг от друга, что упрощает их модификацию и замену.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Сквозная функциональность</w:t>
      </w:r>
      <w:r w:rsidRPr="007D1ECA">
        <w:rPr>
          <w:rFonts w:ascii="Times New Roman" w:hAnsi="Times New Roman" w:cs="Times New Roman"/>
          <w:sz w:val="24"/>
        </w:rPr>
        <w:t xml:space="preserve"> – функции, которые затрагивают несколько компонентов системы (например, аутентификация, </w:t>
      </w:r>
      <w:proofErr w:type="spellStart"/>
      <w:r w:rsidRPr="007D1ECA">
        <w:rPr>
          <w:rFonts w:ascii="Times New Roman" w:hAnsi="Times New Roman" w:cs="Times New Roman"/>
          <w:sz w:val="24"/>
        </w:rPr>
        <w:t>логирование</w:t>
      </w:r>
      <w:proofErr w:type="spellEnd"/>
      <w:r w:rsidRPr="007D1ECA">
        <w:rPr>
          <w:rFonts w:ascii="Times New Roman" w:hAnsi="Times New Roman" w:cs="Times New Roman"/>
          <w:sz w:val="24"/>
        </w:rPr>
        <w:t>, кэширование).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7D1ECA">
        <w:rPr>
          <w:rFonts w:ascii="Times New Roman" w:hAnsi="Times New Roman" w:cs="Times New Roman"/>
          <w:bCs/>
          <w:sz w:val="24"/>
        </w:rPr>
        <w:t>Портирование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 xml:space="preserve"> </w:t>
      </w:r>
      <w:proofErr w:type="gramStart"/>
      <w:r w:rsidRPr="007D1ECA">
        <w:rPr>
          <w:rFonts w:ascii="Times New Roman" w:hAnsi="Times New Roman" w:cs="Times New Roman"/>
          <w:bCs/>
          <w:sz w:val="24"/>
        </w:rPr>
        <w:t>ПО</w:t>
      </w:r>
      <w:proofErr w:type="gramEnd"/>
      <w:r w:rsidRPr="007D1ECA">
        <w:rPr>
          <w:rFonts w:ascii="Times New Roman" w:hAnsi="Times New Roman" w:cs="Times New Roman"/>
          <w:sz w:val="24"/>
        </w:rPr>
        <w:t xml:space="preserve"> – </w:t>
      </w:r>
      <w:proofErr w:type="gramStart"/>
      <w:r w:rsidRPr="007D1ECA">
        <w:rPr>
          <w:rFonts w:ascii="Times New Roman" w:hAnsi="Times New Roman" w:cs="Times New Roman"/>
          <w:sz w:val="24"/>
        </w:rPr>
        <w:t>адаптация</w:t>
      </w:r>
      <w:proofErr w:type="gramEnd"/>
      <w:r w:rsidRPr="007D1ECA">
        <w:rPr>
          <w:rFonts w:ascii="Times New Roman" w:hAnsi="Times New Roman" w:cs="Times New Roman"/>
          <w:sz w:val="24"/>
        </w:rPr>
        <w:t xml:space="preserve"> программного обеспечения для работы в другой среде (например, на другой операционной системе или платформе).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 xml:space="preserve">Программный код </w:t>
      </w:r>
      <w:r w:rsidRPr="007D1ECA">
        <w:rPr>
          <w:rFonts w:ascii="Times New Roman" w:hAnsi="Times New Roman" w:cs="Times New Roman"/>
          <w:sz w:val="24"/>
        </w:rPr>
        <w:t>– набор инструкций, написанных на языке программирования, которые выполняются компьютером.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lastRenderedPageBreak/>
        <w:t>Структура кода</w:t>
      </w:r>
      <w:r w:rsidRPr="007D1ECA">
        <w:rPr>
          <w:rFonts w:ascii="Times New Roman" w:hAnsi="Times New Roman" w:cs="Times New Roman"/>
          <w:sz w:val="24"/>
        </w:rPr>
        <w:t xml:space="preserve"> – организация кода в виде модулей, классов, функций и других элементов, определяющая его читаемость и </w:t>
      </w:r>
      <w:proofErr w:type="spellStart"/>
      <w:r w:rsidRPr="007D1ECA">
        <w:rPr>
          <w:rFonts w:ascii="Times New Roman" w:hAnsi="Times New Roman" w:cs="Times New Roman"/>
          <w:sz w:val="24"/>
        </w:rPr>
        <w:t>поддерживаемость</w:t>
      </w:r>
      <w:proofErr w:type="spellEnd"/>
      <w:r w:rsidRPr="007D1ECA">
        <w:rPr>
          <w:rFonts w:ascii="Times New Roman" w:hAnsi="Times New Roman" w:cs="Times New Roman"/>
          <w:sz w:val="24"/>
        </w:rPr>
        <w:t>.</w:t>
      </w: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051C2" w:rsidRDefault="007051C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051C2" w:rsidRDefault="007D1ECA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4" w:name="_Toc211338262"/>
      <w:r w:rsidRPr="007051C2">
        <w:rPr>
          <w:rFonts w:ascii="Times New Roman" w:hAnsi="Times New Roman" w:cs="Times New Roman"/>
          <w:b w:val="0"/>
          <w:color w:val="auto"/>
          <w:sz w:val="24"/>
        </w:rPr>
        <w:t>Задание 6.</w:t>
      </w:r>
      <w:bookmarkEnd w:id="14"/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Комплексное тестирование (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system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testing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>)</w:t>
      </w:r>
      <w:r w:rsidRPr="007D1ECA">
        <w:rPr>
          <w:rFonts w:ascii="Times New Roman" w:hAnsi="Times New Roman" w:cs="Times New Roman"/>
          <w:sz w:val="24"/>
        </w:rPr>
        <w:t xml:space="preserve"> — тестирование, сконцентрированное на поведении тестового объекта как целостной системы или продукта. Проверяет систему в максимально приближенном к </w:t>
      </w:r>
      <w:proofErr w:type="gramStart"/>
      <w:r w:rsidRPr="007D1ECA">
        <w:rPr>
          <w:rFonts w:ascii="Times New Roman" w:hAnsi="Times New Roman" w:cs="Times New Roman"/>
          <w:sz w:val="24"/>
        </w:rPr>
        <w:t>эксплуатационному</w:t>
      </w:r>
      <w:proofErr w:type="gramEnd"/>
      <w:r w:rsidRPr="007D1ECA">
        <w:rPr>
          <w:rFonts w:ascii="Times New Roman" w:hAnsi="Times New Roman" w:cs="Times New Roman"/>
          <w:sz w:val="24"/>
        </w:rPr>
        <w:t xml:space="preserve"> окружении.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Отладка (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debugging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>)</w:t>
      </w:r>
      <w:r w:rsidRPr="007D1ECA">
        <w:rPr>
          <w:rFonts w:ascii="Times New Roman" w:hAnsi="Times New Roman" w:cs="Times New Roman"/>
          <w:sz w:val="24"/>
        </w:rPr>
        <w:t xml:space="preserve"> — процесс поиска, анализа и устранения причин сбоев в программном обеспечении (из контекста лекции).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</w:t>
      </w:r>
      <w:r w:rsidRPr="007D1ECA">
        <w:rPr>
          <w:rFonts w:ascii="Times New Roman" w:hAnsi="Times New Roman" w:cs="Times New Roman"/>
          <w:sz w:val="24"/>
        </w:rPr>
        <w:t xml:space="preserve"> — совокупность входных данных и/или действий пользователя с указанием ожидаемых результатов или соответствующих реакций программы, предназначенная для проверки работоспособности программы и выявления ошибочных ситуаций.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Верификация</w:t>
      </w:r>
      <w:r w:rsidRPr="007D1ECA">
        <w:rPr>
          <w:rFonts w:ascii="Times New Roman" w:hAnsi="Times New Roman" w:cs="Times New Roman"/>
          <w:sz w:val="24"/>
        </w:rPr>
        <w:t xml:space="preserve"> — проверка продукта на соответствие входным данным, правилам, стандартам.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7D1ECA">
        <w:rPr>
          <w:rFonts w:ascii="Times New Roman" w:hAnsi="Times New Roman" w:cs="Times New Roman"/>
          <w:bCs/>
          <w:sz w:val="24"/>
        </w:rPr>
        <w:t>Валидация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 xml:space="preserve"> </w:t>
      </w:r>
      <w:r w:rsidRPr="007D1ECA">
        <w:rPr>
          <w:rFonts w:ascii="Times New Roman" w:hAnsi="Times New Roman" w:cs="Times New Roman"/>
          <w:sz w:val="24"/>
        </w:rPr>
        <w:t>— проверка продукта на соответствие потребностям пользователя.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Этапы процесса тестирования:</w:t>
      </w:r>
    </w:p>
    <w:p w:rsidR="007D1ECA" w:rsidRPr="00BE6ED1" w:rsidRDefault="007D1ECA" w:rsidP="004239F2">
      <w:pPr>
        <w:pStyle w:val="ab"/>
        <w:numPr>
          <w:ilvl w:val="0"/>
          <w:numId w:val="20"/>
        </w:numPr>
        <w:spacing w:line="240" w:lineRule="auto"/>
        <w:ind w:left="708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Планирование и управление (</w:t>
      </w:r>
      <w:proofErr w:type="spellStart"/>
      <w:r w:rsidRPr="00BE6ED1">
        <w:rPr>
          <w:rFonts w:ascii="Times New Roman" w:hAnsi="Times New Roman" w:cs="Times New Roman"/>
          <w:sz w:val="24"/>
        </w:rPr>
        <w:t>Test</w:t>
      </w:r>
      <w:proofErr w:type="spellEnd"/>
      <w:r w:rsidRPr="00BE6ED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E6ED1">
        <w:rPr>
          <w:rFonts w:ascii="Times New Roman" w:hAnsi="Times New Roman" w:cs="Times New Roman"/>
          <w:sz w:val="24"/>
        </w:rPr>
        <w:t>Management</w:t>
      </w:r>
      <w:proofErr w:type="spellEnd"/>
      <w:r w:rsidRPr="00BE6ED1">
        <w:rPr>
          <w:rFonts w:ascii="Times New Roman" w:hAnsi="Times New Roman" w:cs="Times New Roman"/>
          <w:sz w:val="24"/>
        </w:rPr>
        <w:t>)</w:t>
      </w:r>
    </w:p>
    <w:p w:rsidR="007D1ECA" w:rsidRPr="00BE6ED1" w:rsidRDefault="007D1ECA" w:rsidP="004239F2">
      <w:pPr>
        <w:pStyle w:val="ab"/>
        <w:numPr>
          <w:ilvl w:val="0"/>
          <w:numId w:val="20"/>
        </w:numPr>
        <w:spacing w:line="240" w:lineRule="auto"/>
        <w:ind w:left="708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Проектирование тестов (</w:t>
      </w:r>
      <w:proofErr w:type="spellStart"/>
      <w:r w:rsidRPr="00BE6ED1">
        <w:rPr>
          <w:rFonts w:ascii="Times New Roman" w:hAnsi="Times New Roman" w:cs="Times New Roman"/>
          <w:sz w:val="24"/>
        </w:rPr>
        <w:t>Test</w:t>
      </w:r>
      <w:proofErr w:type="spellEnd"/>
      <w:r w:rsidRPr="00BE6ED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E6ED1">
        <w:rPr>
          <w:rFonts w:ascii="Times New Roman" w:hAnsi="Times New Roman" w:cs="Times New Roman"/>
          <w:sz w:val="24"/>
        </w:rPr>
        <w:t>Design</w:t>
      </w:r>
      <w:proofErr w:type="spellEnd"/>
      <w:r w:rsidRPr="00BE6ED1">
        <w:rPr>
          <w:rFonts w:ascii="Times New Roman" w:hAnsi="Times New Roman" w:cs="Times New Roman"/>
          <w:sz w:val="24"/>
        </w:rPr>
        <w:t>)</w:t>
      </w:r>
    </w:p>
    <w:p w:rsidR="007D1ECA" w:rsidRPr="00BE6ED1" w:rsidRDefault="007D1ECA" w:rsidP="004239F2">
      <w:pPr>
        <w:pStyle w:val="ab"/>
        <w:numPr>
          <w:ilvl w:val="0"/>
          <w:numId w:val="20"/>
        </w:numPr>
        <w:spacing w:line="240" w:lineRule="auto"/>
        <w:ind w:left="708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Проведение тестирования (</w:t>
      </w:r>
      <w:proofErr w:type="spellStart"/>
      <w:r w:rsidRPr="00BE6ED1">
        <w:rPr>
          <w:rFonts w:ascii="Times New Roman" w:hAnsi="Times New Roman" w:cs="Times New Roman"/>
          <w:sz w:val="24"/>
        </w:rPr>
        <w:t>Test</w:t>
      </w:r>
      <w:proofErr w:type="spellEnd"/>
      <w:r w:rsidRPr="00BE6ED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E6ED1">
        <w:rPr>
          <w:rFonts w:ascii="Times New Roman" w:hAnsi="Times New Roman" w:cs="Times New Roman"/>
          <w:sz w:val="24"/>
        </w:rPr>
        <w:t>Execution</w:t>
      </w:r>
      <w:proofErr w:type="spellEnd"/>
      <w:r w:rsidRPr="00BE6ED1">
        <w:rPr>
          <w:rFonts w:ascii="Times New Roman" w:hAnsi="Times New Roman" w:cs="Times New Roman"/>
          <w:sz w:val="24"/>
        </w:rPr>
        <w:t>)</w:t>
      </w:r>
    </w:p>
    <w:p w:rsidR="007D1ECA" w:rsidRPr="00BE6ED1" w:rsidRDefault="007D1ECA" w:rsidP="004239F2">
      <w:pPr>
        <w:pStyle w:val="ab"/>
        <w:numPr>
          <w:ilvl w:val="0"/>
          <w:numId w:val="20"/>
        </w:numPr>
        <w:spacing w:line="240" w:lineRule="auto"/>
        <w:ind w:left="708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Анализ полученных результатов (</w:t>
      </w:r>
      <w:proofErr w:type="spellStart"/>
      <w:r w:rsidRPr="00BE6ED1">
        <w:rPr>
          <w:rFonts w:ascii="Times New Roman" w:hAnsi="Times New Roman" w:cs="Times New Roman"/>
          <w:sz w:val="24"/>
        </w:rPr>
        <w:t>Test</w:t>
      </w:r>
      <w:proofErr w:type="spellEnd"/>
      <w:r w:rsidRPr="00BE6ED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E6ED1">
        <w:rPr>
          <w:rFonts w:ascii="Times New Roman" w:hAnsi="Times New Roman" w:cs="Times New Roman"/>
          <w:sz w:val="24"/>
        </w:rPr>
        <w:t>Analysis</w:t>
      </w:r>
      <w:proofErr w:type="spellEnd"/>
      <w:r w:rsidRPr="00BE6ED1">
        <w:rPr>
          <w:rFonts w:ascii="Times New Roman" w:hAnsi="Times New Roman" w:cs="Times New Roman"/>
          <w:sz w:val="24"/>
        </w:rPr>
        <w:t>)</w:t>
      </w:r>
    </w:p>
    <w:p w:rsidR="007D1ECA" w:rsidRPr="00BE6ED1" w:rsidRDefault="007D1ECA" w:rsidP="004239F2">
      <w:pPr>
        <w:pStyle w:val="ab"/>
        <w:numPr>
          <w:ilvl w:val="0"/>
          <w:numId w:val="20"/>
        </w:numPr>
        <w:spacing w:line="240" w:lineRule="auto"/>
        <w:ind w:left="708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Создание отчетов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 xml:space="preserve">Цикл тестирования </w:t>
      </w:r>
      <w:r w:rsidRPr="007D1ECA">
        <w:rPr>
          <w:rFonts w:ascii="Times New Roman" w:hAnsi="Times New Roman" w:cs="Times New Roman"/>
          <w:sz w:val="24"/>
        </w:rPr>
        <w:t>— итерационный процесс, включающий планирование, проектирование, выполнение тестов, анализ результатов и отчетность.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 xml:space="preserve">Модульное тестирование </w:t>
      </w:r>
      <w:r w:rsidRPr="007D1ECA">
        <w:rPr>
          <w:rFonts w:ascii="Times New Roman" w:hAnsi="Times New Roman" w:cs="Times New Roman"/>
          <w:sz w:val="24"/>
        </w:rPr>
        <w:t>— тестирование, которое проверяет поведение отдельного класса или нескольких тесно взаимосвязанных классов без взаимодействия с внешними интерфейсами.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Интеграционное тестирование</w:t>
      </w:r>
      <w:r w:rsidRPr="007D1ECA">
        <w:rPr>
          <w:rFonts w:ascii="Times New Roman" w:hAnsi="Times New Roman" w:cs="Times New Roman"/>
          <w:sz w:val="24"/>
        </w:rPr>
        <w:t xml:space="preserve"> — тестирование, которое проверяет интерфейсы между компонентами, взаимодействие различных частей системы.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lastRenderedPageBreak/>
        <w:t>Системное тестирование</w:t>
      </w:r>
      <w:r w:rsidRPr="007D1ECA">
        <w:rPr>
          <w:rFonts w:ascii="Times New Roman" w:hAnsi="Times New Roman" w:cs="Times New Roman"/>
          <w:sz w:val="24"/>
        </w:rPr>
        <w:t xml:space="preserve"> — см. пункт 1 (Комплексное тестирование).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 xml:space="preserve">Выходное тестирование </w:t>
      </w:r>
      <w:r w:rsidRPr="007D1ECA">
        <w:rPr>
          <w:rFonts w:ascii="Times New Roman" w:hAnsi="Times New Roman" w:cs="Times New Roman"/>
          <w:sz w:val="24"/>
        </w:rPr>
        <w:t>— включает альфа-тестирование (на стороне разработчиков) и бета-тестирование (на стороне клиентов).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Программная ошибка</w:t>
      </w:r>
      <w:r w:rsidRPr="007D1ECA">
        <w:rPr>
          <w:rFonts w:ascii="Times New Roman" w:hAnsi="Times New Roman" w:cs="Times New Roman"/>
          <w:sz w:val="24"/>
        </w:rPr>
        <w:t xml:space="preserve"> — несоответствие между фактическим поведением программы и ожидаемым результатом.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Регрессионное тестирование</w:t>
      </w:r>
      <w:r w:rsidRPr="007D1ECA">
        <w:rPr>
          <w:rFonts w:ascii="Times New Roman" w:hAnsi="Times New Roman" w:cs="Times New Roman"/>
          <w:sz w:val="24"/>
        </w:rPr>
        <w:t xml:space="preserve"> — тестирование, выполняемое после изменений в системе для убеждения, что изменения не повлияли на существующую функциональность.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Тестирование «черного ящика» (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black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box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>)</w:t>
      </w:r>
      <w:r w:rsidRPr="007D1ECA">
        <w:rPr>
          <w:rFonts w:ascii="Times New Roman" w:hAnsi="Times New Roman" w:cs="Times New Roman"/>
          <w:sz w:val="24"/>
        </w:rPr>
        <w:t xml:space="preserve"> — тестирование на основе внешних спецификаций программного обеспечения без доступа к внутреннему коду.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Тестирование «белого ящика» (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white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box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>)</w:t>
      </w:r>
      <w:r w:rsidRPr="007D1ECA">
        <w:rPr>
          <w:rFonts w:ascii="Times New Roman" w:hAnsi="Times New Roman" w:cs="Times New Roman"/>
          <w:sz w:val="24"/>
        </w:rPr>
        <w:t xml:space="preserve"> — тестирование с доступом к тестируемому коду и знанием внутренней структуры системы.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Трассировка</w:t>
      </w:r>
      <w:r w:rsidRPr="007D1ECA">
        <w:rPr>
          <w:rFonts w:ascii="Times New Roman" w:hAnsi="Times New Roman" w:cs="Times New Roman"/>
          <w:sz w:val="24"/>
        </w:rPr>
        <w:t xml:space="preserve"> — процесс отслеживания выполнения программы для анализа ее поведения (из контекста лекции).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Тестовые сценарии</w:t>
      </w:r>
      <w:r w:rsidRPr="007D1ECA">
        <w:rPr>
          <w:rFonts w:ascii="Times New Roman" w:hAnsi="Times New Roman" w:cs="Times New Roman"/>
          <w:sz w:val="24"/>
        </w:rPr>
        <w:t xml:space="preserve"> — последовательности шагов тестирования, описанные в документации, для проверки определенной функциональности системы.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sz w:val="24"/>
        </w:rPr>
        <w:drawing>
          <wp:inline distT="0" distB="0" distL="0" distR="0" wp14:anchorId="6AAB0974" wp14:editId="3E969BBB">
            <wp:extent cx="5917705" cy="390525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770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32E120B0" wp14:editId="01AFCBEB">
            <wp:extent cx="3719390" cy="1495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939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sz w:val="24"/>
        </w:rPr>
        <w:drawing>
          <wp:inline distT="0" distB="0" distL="0" distR="0" wp14:anchorId="502EB0E4" wp14:editId="2A44EF5A">
            <wp:extent cx="4444034" cy="1400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4034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BE6ED1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sz w:val="24"/>
        </w:rPr>
        <w:drawing>
          <wp:inline distT="0" distB="0" distL="0" distR="0" wp14:anchorId="319F15FB" wp14:editId="3F1B0032">
            <wp:extent cx="4223721" cy="102870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3721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9571" w:type="dxa"/>
        <w:tblInd w:w="-360" w:type="dxa"/>
        <w:tblLayout w:type="fixed"/>
        <w:tblLook w:val="04A0" w:firstRow="1" w:lastRow="0" w:firstColumn="1" w:lastColumn="0" w:noHBand="0" w:noVBand="1"/>
      </w:tblPr>
      <w:tblGrid>
        <w:gridCol w:w="1783"/>
        <w:gridCol w:w="1781"/>
        <w:gridCol w:w="1781"/>
        <w:gridCol w:w="1993"/>
        <w:gridCol w:w="2233"/>
      </w:tblGrid>
      <w:tr w:rsidR="007D1ECA" w:rsidRPr="007D1ECA" w:rsidTr="00BE6ED1">
        <w:tc>
          <w:tcPr>
            <w:tcW w:w="53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Тестовые данные</w:t>
            </w:r>
          </w:p>
        </w:tc>
        <w:tc>
          <w:tcPr>
            <w:tcW w:w="19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Ожидаемый</w:t>
            </w: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Pr="007D1ECA">
              <w:rPr>
                <w:rFonts w:ascii="Times New Roman" w:hAnsi="Times New Roman" w:cs="Times New Roman"/>
                <w:sz w:val="24"/>
              </w:rPr>
              <w:t>результат</w:t>
            </w: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.</w:t>
            </w:r>
          </w:p>
        </w:tc>
        <w:tc>
          <w:tcPr>
            <w:tcW w:w="22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Выводимый</w:t>
            </w: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Pr="007D1ECA">
              <w:rPr>
                <w:rFonts w:ascii="Times New Roman" w:hAnsi="Times New Roman" w:cs="Times New Roman"/>
                <w:sz w:val="24"/>
              </w:rPr>
              <w:t>результат.</w:t>
            </w:r>
          </w:p>
        </w:tc>
      </w:tr>
      <w:tr w:rsidR="007D1ECA" w:rsidRPr="007D1ECA" w:rsidTr="00BE6ED1"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Значение</w:t>
            </w:r>
            <w:proofErr w:type="gramStart"/>
            <w:r w:rsidRPr="007D1ECA">
              <w:rPr>
                <w:rFonts w:ascii="Times New Roman" w:hAnsi="Times New Roman" w:cs="Times New Roman"/>
                <w:sz w:val="24"/>
              </w:rPr>
              <w:t xml:space="preserve"> А</w:t>
            </w:r>
            <w:proofErr w:type="gramEnd"/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Значение</w:t>
            </w:r>
            <w:proofErr w:type="gramStart"/>
            <w:r w:rsidRPr="007D1ECA">
              <w:rPr>
                <w:rFonts w:ascii="Times New Roman" w:hAnsi="Times New Roman" w:cs="Times New Roman"/>
                <w:sz w:val="24"/>
              </w:rPr>
              <w:t xml:space="preserve"> В</w:t>
            </w:r>
            <w:proofErr w:type="gramEnd"/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Значение</w:t>
            </w:r>
            <w:proofErr w:type="gramStart"/>
            <w:r w:rsidRPr="007D1ECA">
              <w:rPr>
                <w:rFonts w:ascii="Times New Roman" w:hAnsi="Times New Roman" w:cs="Times New Roman"/>
                <w:sz w:val="24"/>
              </w:rPr>
              <w:t xml:space="preserve"> С</w:t>
            </w:r>
            <w:proofErr w:type="gramEnd"/>
          </w:p>
        </w:tc>
        <w:tc>
          <w:tcPr>
            <w:tcW w:w="19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2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7D1ECA" w:rsidRPr="007D1ECA" w:rsidTr="00BE6ED1">
        <w:trPr>
          <w:trHeight w:val="839"/>
        </w:trPr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1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9.92</w:t>
            </w:r>
          </w:p>
        </w:tc>
        <w:tc>
          <w:tcPr>
            <w:tcW w:w="2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9.92</w:t>
            </w:r>
          </w:p>
        </w:tc>
      </w:tr>
      <w:tr w:rsidR="007D1ECA" w:rsidRPr="007D1ECA" w:rsidTr="00BE6ED1"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1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Ошибка</w:t>
            </w:r>
          </w:p>
        </w:tc>
        <w:tc>
          <w:tcPr>
            <w:tcW w:w="2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Ошибка: все стороны должны быть положительными.</w:t>
            </w:r>
          </w:p>
        </w:tc>
      </w:tr>
      <w:tr w:rsidR="007D1ECA" w:rsidRPr="007D1ECA" w:rsidTr="00BE6ED1"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f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e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n</w:t>
            </w:r>
          </w:p>
        </w:tc>
        <w:tc>
          <w:tcPr>
            <w:tcW w:w="1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Ошибка</w:t>
            </w:r>
          </w:p>
        </w:tc>
        <w:tc>
          <w:tcPr>
            <w:tcW w:w="2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Ошибка: введите числовые значения для сторон.</w:t>
            </w:r>
          </w:p>
        </w:tc>
      </w:tr>
    </w:tbl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 1: корректные данные</w:t>
      </w:r>
    </w:p>
    <w:p w:rsidR="007D1ECA" w:rsidRPr="007D1ECA" w:rsidRDefault="007D1ECA" w:rsidP="00BE6ED1">
      <w:pPr>
        <w:spacing w:line="240" w:lineRule="auto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Входные данные:</w:t>
      </w:r>
      <w:r w:rsidRPr="007D1ECA">
        <w:rPr>
          <w:rFonts w:ascii="Times New Roman" w:hAnsi="Times New Roman" w:cs="Times New Roman"/>
          <w:sz w:val="24"/>
        </w:rPr>
        <w:t> A=4, B=5, C=6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Ожидаемый результат:</w:t>
      </w:r>
      <w:r w:rsidRPr="007D1ECA">
        <w:rPr>
          <w:rFonts w:ascii="Times New Roman" w:hAnsi="Times New Roman" w:cs="Times New Roman"/>
          <w:sz w:val="24"/>
        </w:rPr>
        <w:t> 9.92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Фактический результат:</w:t>
      </w:r>
      <w:r w:rsidRPr="007D1ECA">
        <w:rPr>
          <w:rFonts w:ascii="Times New Roman" w:hAnsi="Times New Roman" w:cs="Times New Roman"/>
          <w:sz w:val="24"/>
        </w:rPr>
        <w:t> 9.92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 xml:space="preserve">Статус: </w:t>
      </w:r>
      <w:r w:rsidRPr="007D1ECA">
        <w:rPr>
          <w:rFonts w:ascii="Times New Roman" w:hAnsi="Times New Roman" w:cs="Times New Roman"/>
          <w:sz w:val="24"/>
        </w:rPr>
        <w:t>Успешно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 2: нулевое значение</w:t>
      </w:r>
    </w:p>
    <w:p w:rsidR="007D1ECA" w:rsidRPr="007D1ECA" w:rsidRDefault="007D1ECA" w:rsidP="00BE6ED1">
      <w:pPr>
        <w:spacing w:line="240" w:lineRule="auto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lastRenderedPageBreak/>
        <w:t>Входные данные:</w:t>
      </w:r>
      <w:r w:rsidRPr="007D1ECA">
        <w:rPr>
          <w:rFonts w:ascii="Times New Roman" w:hAnsi="Times New Roman" w:cs="Times New Roman"/>
          <w:sz w:val="24"/>
        </w:rPr>
        <w:t> A=0, B=4, C=6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Ожидаемый результат:</w:t>
      </w:r>
      <w:r w:rsidRPr="007D1ECA">
        <w:rPr>
          <w:rFonts w:ascii="Times New Roman" w:hAnsi="Times New Roman" w:cs="Times New Roman"/>
          <w:sz w:val="24"/>
        </w:rPr>
        <w:t> Ошибка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Фактический результат:</w:t>
      </w:r>
      <w:r w:rsidRPr="007D1ECA">
        <w:rPr>
          <w:rFonts w:ascii="Times New Roman" w:hAnsi="Times New Roman" w:cs="Times New Roman"/>
          <w:sz w:val="24"/>
        </w:rPr>
        <w:t> Ошибка: Все стороны треугольника должны быть положительными числами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Статус:</w:t>
      </w:r>
      <w:r w:rsidRPr="007D1ECA">
        <w:rPr>
          <w:rFonts w:ascii="Times New Roman" w:hAnsi="Times New Roman" w:cs="Times New Roman"/>
          <w:sz w:val="24"/>
        </w:rPr>
        <w:t> Успешно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 3: нечисловые данные</w:t>
      </w:r>
    </w:p>
    <w:p w:rsidR="007D1ECA" w:rsidRPr="007D1ECA" w:rsidRDefault="007D1ECA" w:rsidP="00BE6ED1">
      <w:pPr>
        <w:spacing w:line="240" w:lineRule="auto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Входные данные:</w:t>
      </w:r>
      <w:r w:rsidRPr="007D1ECA">
        <w:rPr>
          <w:rFonts w:ascii="Times New Roman" w:hAnsi="Times New Roman" w:cs="Times New Roman"/>
          <w:sz w:val="24"/>
        </w:rPr>
        <w:t> A=f, B=e, C=n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Ожидаемый результат:</w:t>
      </w:r>
      <w:r w:rsidRPr="007D1ECA">
        <w:rPr>
          <w:rFonts w:ascii="Times New Roman" w:hAnsi="Times New Roman" w:cs="Times New Roman"/>
          <w:sz w:val="24"/>
        </w:rPr>
        <w:t> Ошибка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Фактический результат:</w:t>
      </w:r>
      <w:r w:rsidRPr="007D1ECA">
        <w:rPr>
          <w:rFonts w:ascii="Times New Roman" w:hAnsi="Times New Roman" w:cs="Times New Roman"/>
          <w:sz w:val="24"/>
        </w:rPr>
        <w:t> Ошибка: Введите числовые значения для сторон треугольника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Статус:</w:t>
      </w:r>
      <w:r w:rsidRPr="007D1ECA">
        <w:rPr>
          <w:rFonts w:ascii="Times New Roman" w:hAnsi="Times New Roman" w:cs="Times New Roman"/>
          <w:sz w:val="24"/>
        </w:rPr>
        <w:t> Успешно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Дополнительные рекомендации:</w:t>
      </w:r>
    </w:p>
    <w:p w:rsidR="007D1ECA" w:rsidRPr="00BE6ED1" w:rsidRDefault="007D1ECA" w:rsidP="004239F2">
      <w:pPr>
        <w:pStyle w:val="ab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bCs/>
          <w:sz w:val="24"/>
        </w:rPr>
        <w:t>Улучшение пользовательского интерфейса: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Добавить приглашение к вводу с примером формата данных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Предусмотреть возможность повторного ввода при ошибках</w:t>
      </w:r>
    </w:p>
    <w:p w:rsidR="007D1ECA" w:rsidRPr="00BE6ED1" w:rsidRDefault="007D1ECA" w:rsidP="004239F2">
      <w:pPr>
        <w:pStyle w:val="ab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bCs/>
          <w:sz w:val="24"/>
        </w:rPr>
        <w:t>Улучшение обработки ошибок: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Создать словарь констант для сообщений об ошибках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Добавить более информативные сообщения об ошибках</w:t>
      </w:r>
    </w:p>
    <w:p w:rsidR="007D1ECA" w:rsidRPr="00BE6ED1" w:rsidRDefault="007D1ECA" w:rsidP="004239F2">
      <w:pPr>
        <w:pStyle w:val="ab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bCs/>
          <w:sz w:val="24"/>
        </w:rPr>
        <w:t>Расширение функциональности: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Добавить вычисление периметра треугольника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Добавить определение типа треугольника (</w:t>
      </w:r>
      <w:proofErr w:type="gramStart"/>
      <w:r w:rsidRPr="00BE6ED1">
        <w:rPr>
          <w:rFonts w:ascii="Times New Roman" w:hAnsi="Times New Roman" w:cs="Times New Roman"/>
          <w:sz w:val="24"/>
        </w:rPr>
        <w:t>равносторонний</w:t>
      </w:r>
      <w:proofErr w:type="gramEnd"/>
      <w:r w:rsidRPr="00BE6ED1">
        <w:rPr>
          <w:rFonts w:ascii="Times New Roman" w:hAnsi="Times New Roman" w:cs="Times New Roman"/>
          <w:sz w:val="24"/>
        </w:rPr>
        <w:t>, равнобедренный, разносторонний)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sz w:val="24"/>
        </w:rPr>
        <w:t>Сопровождение ПО (ИС) — процесс модификации программного продукта после сдачи в эксплуатацию для исправления ошибок, улучшения характеристик или адаптации к изменениям.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sz w:val="24"/>
        </w:rPr>
        <w:t>Варианты сопровождения: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Корректирующее — исправление обнаруженных ошибок.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Адаптирующее — приспособление к изменениям во внешней среде (ОС, оборудование, законы).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Совершенствующее — улучшение характеристик и добавление новой функциональности.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Профилактическое — предотвращение будущих проблем (</w:t>
      </w:r>
      <w:proofErr w:type="spellStart"/>
      <w:r w:rsidRPr="00BE6ED1">
        <w:rPr>
          <w:rFonts w:ascii="Times New Roman" w:hAnsi="Times New Roman" w:cs="Times New Roman"/>
          <w:sz w:val="24"/>
        </w:rPr>
        <w:t>рефакторинг</w:t>
      </w:r>
      <w:proofErr w:type="spellEnd"/>
      <w:r w:rsidRPr="00BE6ED1">
        <w:rPr>
          <w:rFonts w:ascii="Times New Roman" w:hAnsi="Times New Roman" w:cs="Times New Roman"/>
          <w:sz w:val="24"/>
        </w:rPr>
        <w:t>, обновление документации).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Экстренное — срочное устранение критических сбоев.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Регламентное — плановое техническое обслуживание (резервное копирование, обновления).</w:t>
      </w:r>
    </w:p>
    <w:p w:rsidR="004F1F62" w:rsidRDefault="004F1F6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E6ED1" w:rsidRPr="007051C2" w:rsidRDefault="004F1F62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5" w:name="_Toc211338263"/>
      <w:r w:rsidRPr="007051C2">
        <w:rPr>
          <w:rFonts w:ascii="Times New Roman" w:hAnsi="Times New Roman" w:cs="Times New Roman"/>
          <w:b w:val="0"/>
          <w:color w:val="auto"/>
          <w:sz w:val="24"/>
        </w:rPr>
        <w:lastRenderedPageBreak/>
        <w:t>Задание 7.</w:t>
      </w:r>
      <w:bookmarkEnd w:id="15"/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Организационная структура — это система связей и отношений между подразделениями и сотрудниками, определяющая их функции и подчинённость.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Структура управления — это часть организационной структуры, отражающая порядок принятия решений и взаимодействия уровней управления.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Элемент организационной структуры — это единица структуры (работник, отдел, служба), выполняющая определённые функции.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Уровни (ступени) управления — это иерархические слои руководства, различающиеся по объёму полномочий и ответственности.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Регламентирование — установление правил, процедур и стандартов для выполнения работы.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Нормирование — определение количественных и временных норм для выполнения задач.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Инструктирование — передача сотрудникам конкретных указаний по выполнению работы.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Делегирование — передача полномочий и ответственности от руководителя подчинённым.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Полномочия — официальное право принимать решения и выполнять определённые действия.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Ответственность — обязанность выполнять порученные задачи и отвечать за результаты работы.</w:t>
      </w:r>
    </w:p>
    <w:p w:rsidR="004F1F62" w:rsidRDefault="004F1F6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4F1F62" w:rsidRPr="007051C2" w:rsidRDefault="004F1F62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6" w:name="_Toc211338264"/>
      <w:r w:rsidRPr="007051C2">
        <w:rPr>
          <w:rFonts w:ascii="Times New Roman" w:hAnsi="Times New Roman" w:cs="Times New Roman"/>
          <w:b w:val="0"/>
          <w:color w:val="auto"/>
          <w:sz w:val="24"/>
        </w:rPr>
        <w:lastRenderedPageBreak/>
        <w:t>Задание 8.</w:t>
      </w:r>
      <w:bookmarkEnd w:id="16"/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Шапка сайта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661312" behindDoc="0" locked="0" layoutInCell="1" allowOverlap="1" wp14:anchorId="729A639C" wp14:editId="27EC521B">
            <wp:simplePos x="0" y="0"/>
            <wp:positionH relativeFrom="column">
              <wp:posOffset>-5715</wp:posOffset>
            </wp:positionH>
            <wp:positionV relativeFrom="paragraph">
              <wp:posOffset>19685</wp:posOffset>
            </wp:positionV>
            <wp:extent cx="561975" cy="197485"/>
            <wp:effectExtent l="0" t="0" r="9525" b="0"/>
            <wp:wrapSquare wrapText="bothSides"/>
            <wp:docPr id="26" name="Рисунок 26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" t="3145" r="91987" b="93545"/>
                    <a:stretch/>
                  </pic:blipFill>
                  <pic:spPr bwMode="auto">
                    <a:xfrm>
                      <a:off x="0" y="0"/>
                      <a:ext cx="56197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662336" behindDoc="0" locked="0" layoutInCell="1" allowOverlap="1" wp14:anchorId="7CC4E598" wp14:editId="28A8E65E">
            <wp:simplePos x="0" y="0"/>
            <wp:positionH relativeFrom="column">
              <wp:posOffset>-5715</wp:posOffset>
            </wp:positionH>
            <wp:positionV relativeFrom="paragraph">
              <wp:posOffset>360045</wp:posOffset>
            </wp:positionV>
            <wp:extent cx="561975" cy="236220"/>
            <wp:effectExtent l="0" t="0" r="9525" b="0"/>
            <wp:wrapSquare wrapText="bothSides"/>
            <wp:docPr id="6" name="Рисунок 6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92" t="5067" r="52019" b="90982"/>
                    <a:stretch/>
                  </pic:blipFill>
                  <pic:spPr bwMode="auto">
                    <a:xfrm>
                      <a:off x="0" y="0"/>
                      <a:ext cx="56197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- возврат на главную страницу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663360" behindDoc="0" locked="0" layoutInCell="1" allowOverlap="1" wp14:anchorId="3E6984EC" wp14:editId="711D25F3">
            <wp:simplePos x="0" y="0"/>
            <wp:positionH relativeFrom="column">
              <wp:posOffset>-685800</wp:posOffset>
            </wp:positionH>
            <wp:positionV relativeFrom="paragraph">
              <wp:posOffset>295910</wp:posOffset>
            </wp:positionV>
            <wp:extent cx="561975" cy="236220"/>
            <wp:effectExtent l="0" t="0" r="9525" b="0"/>
            <wp:wrapSquare wrapText="bothSides"/>
            <wp:docPr id="7" name="Рисунок 7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03" t="4699" r="45708" b="91350"/>
                    <a:stretch/>
                  </pic:blipFill>
                  <pic:spPr bwMode="auto">
                    <a:xfrm>
                      <a:off x="0" y="0"/>
                      <a:ext cx="56197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- раздел групповых покупок/оптовых предложений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664384" behindDoc="0" locked="0" layoutInCell="1" allowOverlap="1" wp14:anchorId="5D62EAE3" wp14:editId="36D9DDC2">
            <wp:simplePos x="0" y="0"/>
            <wp:positionH relativeFrom="column">
              <wp:posOffset>-685800</wp:posOffset>
            </wp:positionH>
            <wp:positionV relativeFrom="paragraph">
              <wp:posOffset>288925</wp:posOffset>
            </wp:positionV>
            <wp:extent cx="561975" cy="236220"/>
            <wp:effectExtent l="0" t="0" r="9525" b="0"/>
            <wp:wrapSquare wrapText="bothSides"/>
            <wp:docPr id="8" name="Рисунок 8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13" t="5019" r="39698" b="91030"/>
                    <a:stretch/>
                  </pic:blipFill>
                  <pic:spPr bwMode="auto">
                    <a:xfrm>
                      <a:off x="0" y="0"/>
                      <a:ext cx="56197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- поиск фабрик-производителей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промышленные товары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665408" behindDoc="0" locked="0" layoutInCell="1" allowOverlap="1" wp14:anchorId="5839674F" wp14:editId="2D3D158C">
            <wp:simplePos x="0" y="0"/>
            <wp:positionH relativeFrom="column">
              <wp:posOffset>-139700</wp:posOffset>
            </wp:positionH>
            <wp:positionV relativeFrom="paragraph">
              <wp:posOffset>367665</wp:posOffset>
            </wp:positionV>
            <wp:extent cx="6048375" cy="368300"/>
            <wp:effectExtent l="0" t="0" r="9525" b="0"/>
            <wp:wrapSquare wrapText="bothSides"/>
            <wp:docPr id="27" name="Рисунок 27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4" t="9445" r="24017" b="84896"/>
                    <a:stretch/>
                  </pic:blipFill>
                  <pic:spPr bwMode="auto">
                    <a:xfrm>
                      <a:off x="0" y="0"/>
                      <a:ext cx="604837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Строка поиска</w:t>
      </w:r>
    </w:p>
    <w:p w:rsid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Поисковое поле - ввод запроса для поиска товаров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666432" behindDoc="0" locked="0" layoutInCell="1" allowOverlap="1" wp14:anchorId="2ECCEA8A" wp14:editId="064E8388">
            <wp:simplePos x="0" y="0"/>
            <wp:positionH relativeFrom="column">
              <wp:posOffset>-139065</wp:posOffset>
            </wp:positionH>
            <wp:positionV relativeFrom="paragraph">
              <wp:posOffset>20955</wp:posOffset>
            </wp:positionV>
            <wp:extent cx="491490" cy="294640"/>
            <wp:effectExtent l="0" t="0" r="3810" b="0"/>
            <wp:wrapSquare wrapText="bothSides"/>
            <wp:docPr id="29" name="Рисунок 29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37" t="9445" r="24017" b="84847"/>
                    <a:stretch/>
                  </pic:blipFill>
                  <pic:spPr bwMode="auto">
                    <a:xfrm>
                      <a:off x="0" y="0"/>
                      <a:ext cx="491490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667456" behindDoc="0" locked="0" layoutInCell="1" allowOverlap="1" wp14:anchorId="3FD61E38" wp14:editId="145227C8">
            <wp:simplePos x="0" y="0"/>
            <wp:positionH relativeFrom="column">
              <wp:posOffset>-139065</wp:posOffset>
            </wp:positionH>
            <wp:positionV relativeFrom="paragraph">
              <wp:posOffset>392430</wp:posOffset>
            </wp:positionV>
            <wp:extent cx="552450" cy="294640"/>
            <wp:effectExtent l="0" t="0" r="0" b="0"/>
            <wp:wrapSquare wrapText="bothSides"/>
            <wp:docPr id="28" name="Рисунок 28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0" t="9445" r="17026" b="84847"/>
                    <a:stretch/>
                  </pic:blipFill>
                  <pic:spPr bwMode="auto">
                    <a:xfrm>
                      <a:off x="0" y="0"/>
                      <a:ext cx="552450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- кнопка запуска поиска</w:t>
      </w:r>
    </w:p>
    <w:p w:rsid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поиск товаров по фотографии</w:t>
      </w:r>
    </w:p>
    <w:tbl>
      <w:tblPr>
        <w:tblStyle w:val="ac"/>
        <w:tblpPr w:leftFromText="180" w:rightFromText="180" w:vertAnchor="text" w:horzAnchor="margin" w:tblpY="352"/>
        <w:tblW w:w="10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5"/>
        <w:gridCol w:w="5270"/>
      </w:tblGrid>
      <w:tr w:rsidR="00FC0832" w:rsidTr="00FC0832">
        <w:trPr>
          <w:trHeight w:val="181"/>
        </w:trPr>
        <w:tc>
          <w:tcPr>
            <w:tcW w:w="5165" w:type="dxa"/>
          </w:tcPr>
          <w:p w:rsidR="00FC0832" w:rsidRPr="004F1F6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Верхние правые вкладки</w:t>
            </w:r>
          </w:p>
          <w:p w:rsidR="00FC083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drawing>
                <wp:anchor distT="0" distB="0" distL="114300" distR="114300" simplePos="0" relativeHeight="251684864" behindDoc="0" locked="0" layoutInCell="1" allowOverlap="1" wp14:anchorId="5BB72202" wp14:editId="1BA089A2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8255</wp:posOffset>
                  </wp:positionV>
                  <wp:extent cx="619125" cy="358140"/>
                  <wp:effectExtent l="0" t="0" r="9525" b="3810"/>
                  <wp:wrapSquare wrapText="bothSides"/>
                  <wp:docPr id="17" name="Рисунок 17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710" t="1192" r="19894" b="95310"/>
                          <a:stretch/>
                        </pic:blipFill>
                        <pic:spPr bwMode="auto">
                          <a:xfrm>
                            <a:off x="0" y="0"/>
                            <a:ext cx="61912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sz w:val="24"/>
              </w:rPr>
              <w:drawing>
                <wp:anchor distT="0" distB="0" distL="114300" distR="114300" simplePos="0" relativeHeight="251685888" behindDoc="0" locked="0" layoutInCell="1" allowOverlap="1" wp14:anchorId="78CCDCB2" wp14:editId="663B987D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494030</wp:posOffset>
                  </wp:positionV>
                  <wp:extent cx="619125" cy="358140"/>
                  <wp:effectExtent l="0" t="0" r="9525" b="3810"/>
                  <wp:wrapSquare wrapText="bothSides"/>
                  <wp:docPr id="18" name="Рисунок 18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106" t="1112" r="16498" b="95390"/>
                          <a:stretch/>
                        </pic:blipFill>
                        <pic:spPr bwMode="auto">
                          <a:xfrm>
                            <a:off x="0" y="0"/>
                            <a:ext cx="61912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sz w:val="24"/>
              </w:rPr>
              <w:drawing>
                <wp:anchor distT="0" distB="0" distL="114300" distR="114300" simplePos="0" relativeHeight="251686912" behindDoc="0" locked="0" layoutInCell="1" allowOverlap="1" wp14:anchorId="1755EEF8" wp14:editId="56BD67B9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913130</wp:posOffset>
                  </wp:positionV>
                  <wp:extent cx="619125" cy="398780"/>
                  <wp:effectExtent l="0" t="0" r="9525" b="1270"/>
                  <wp:wrapSquare wrapText="bothSides"/>
                  <wp:docPr id="19" name="Рисунок 19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02" t="1112" r="13102" b="94992"/>
                          <a:stretch/>
                        </pic:blipFill>
                        <pic:spPr bwMode="auto">
                          <a:xfrm>
                            <a:off x="0" y="0"/>
                            <a:ext cx="619125" cy="39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sz w:val="24"/>
              </w:rPr>
              <w:drawing>
                <wp:anchor distT="0" distB="0" distL="114300" distR="114300" simplePos="0" relativeHeight="251687936" behindDoc="0" locked="0" layoutInCell="1" allowOverlap="1" wp14:anchorId="3B4116EC" wp14:editId="4B193918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1379855</wp:posOffset>
                  </wp:positionV>
                  <wp:extent cx="619125" cy="358140"/>
                  <wp:effectExtent l="0" t="0" r="9525" b="3810"/>
                  <wp:wrapSquare wrapText="bothSides"/>
                  <wp:docPr id="20" name="Рисунок 20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719" t="1033" r="9885" b="95469"/>
                          <a:stretch/>
                        </pic:blipFill>
                        <pic:spPr bwMode="auto">
                          <a:xfrm>
                            <a:off x="0" y="0"/>
                            <a:ext cx="61912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sz w:val="24"/>
              </w:rPr>
              <w:drawing>
                <wp:anchor distT="0" distB="0" distL="114300" distR="114300" simplePos="0" relativeHeight="251688960" behindDoc="0" locked="0" layoutInCell="1" allowOverlap="1" wp14:anchorId="21B033FF" wp14:editId="7FC79526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1798955</wp:posOffset>
                  </wp:positionV>
                  <wp:extent cx="619125" cy="488315"/>
                  <wp:effectExtent l="0" t="0" r="9525" b="6985"/>
                  <wp:wrapSquare wrapText="bothSides"/>
                  <wp:docPr id="21" name="Рисунок 21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160" r="6444" b="95230"/>
                          <a:stretch/>
                        </pic:blipFill>
                        <pic:spPr bwMode="auto">
                          <a:xfrm>
                            <a:off x="0" y="0"/>
                            <a:ext cx="619125" cy="48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sz w:val="24"/>
              </w:rPr>
              <w:drawing>
                <wp:anchor distT="0" distB="0" distL="114300" distR="114300" simplePos="0" relativeHeight="251689984" behindDoc="0" locked="0" layoutInCell="1" allowOverlap="1" wp14:anchorId="26B1D901" wp14:editId="0FDEBB21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2370455</wp:posOffset>
                  </wp:positionV>
                  <wp:extent cx="619125" cy="358140"/>
                  <wp:effectExtent l="0" t="0" r="9525" b="3810"/>
                  <wp:wrapSquare wrapText="bothSides"/>
                  <wp:docPr id="22" name="Рисунок 22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512" t="953" r="3092" b="95549"/>
                          <a:stretch/>
                        </pic:blipFill>
                        <pic:spPr bwMode="auto">
                          <a:xfrm>
                            <a:off x="0" y="0"/>
                            <a:ext cx="61912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sz w:val="24"/>
              </w:rPr>
              <w:t>- помощник покупок</w:t>
            </w:r>
          </w:p>
          <w:p w:rsidR="00FC0832" w:rsidRPr="004F1F6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заказы, история покупок</w:t>
            </w:r>
          </w:p>
          <w:p w:rsidR="00FC0832" w:rsidRPr="004F1F6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корзина покупок</w:t>
            </w:r>
          </w:p>
          <w:p w:rsidR="00FC0832" w:rsidRPr="004F1F6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уведомления</w:t>
            </w:r>
          </w:p>
          <w:p w:rsidR="00FC083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открыть свой магазин</w:t>
            </w:r>
          </w:p>
          <w:p w:rsidR="00FC0832" w:rsidRPr="004F1F6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войти в аккаунт</w:t>
            </w:r>
          </w:p>
          <w:p w:rsidR="00FC0832" w:rsidRPr="004F1F6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5270" w:type="dxa"/>
          </w:tcPr>
          <w:p w:rsidR="00FC0832" w:rsidRPr="004F1F6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Левая боковая панель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drawing>
                <wp:anchor distT="0" distB="0" distL="114300" distR="114300" simplePos="0" relativeHeight="251682816" behindDoc="0" locked="0" layoutInCell="1" allowOverlap="1" wp14:anchorId="6EBDAA91" wp14:editId="7D4564BF">
                  <wp:simplePos x="0" y="0"/>
                  <wp:positionH relativeFrom="column">
                    <wp:posOffset>-70485</wp:posOffset>
                  </wp:positionH>
                  <wp:positionV relativeFrom="paragraph">
                    <wp:posOffset>35560</wp:posOffset>
                  </wp:positionV>
                  <wp:extent cx="654050" cy="4257675"/>
                  <wp:effectExtent l="0" t="0" r="0" b="9525"/>
                  <wp:wrapSquare wrapText="bothSides"/>
                  <wp:docPr id="30" name="Рисунок 30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5" t="10052" r="93392" b="46173"/>
                          <a:stretch/>
                        </pic:blipFill>
                        <pic:spPr bwMode="auto">
                          <a:xfrm>
                            <a:off x="0" y="0"/>
                            <a:ext cx="65405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sz w:val="24"/>
              </w:rPr>
              <w:t>- главная страница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история и управление заказами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все товары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поиск поставщиков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международные поставки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раздел для дистрибуторов</w:t>
            </w:r>
          </w:p>
          <w:p w:rsidR="00FC083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личный кабинет</w:t>
            </w:r>
          </w:p>
          <w:p w:rsidR="00FC083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  <w:p w:rsidR="00FC083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  <w:p w:rsidR="00FC083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  <w:p w:rsidR="00FC0832" w:rsidRPr="004F1F62" w:rsidRDefault="00FC0832" w:rsidP="00FC0832">
            <w:pPr>
              <w:jc w:val="both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</w:tbl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lastRenderedPageBreak/>
        <w:t>Центральная часть - категории товаров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669504" behindDoc="0" locked="0" layoutInCell="1" allowOverlap="1" wp14:anchorId="242E3198" wp14:editId="1B3164C5">
            <wp:simplePos x="0" y="0"/>
            <wp:positionH relativeFrom="column">
              <wp:posOffset>-60960</wp:posOffset>
            </wp:positionH>
            <wp:positionV relativeFrom="paragraph">
              <wp:posOffset>17780</wp:posOffset>
            </wp:positionV>
            <wp:extent cx="1983740" cy="3810000"/>
            <wp:effectExtent l="0" t="0" r="0" b="0"/>
            <wp:wrapSquare wrapText="bothSides"/>
            <wp:docPr id="15" name="Рисунок 15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0" t="15593" r="76245" b="52647"/>
                    <a:stretch/>
                  </pic:blipFill>
                  <pic:spPr bwMode="auto">
                    <a:xfrm>
                      <a:off x="0" y="0"/>
                      <a:ext cx="19837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(Все категории)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одежда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обувь, сумки и аксессуары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спорт и активный отдых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офисные и канцелярские товары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косметика и уход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еда и напитки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цифровая техника и бытовая электроника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домашний декор</w:t>
      </w:r>
    </w:p>
    <w:p w:rsidR="00FC083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 xml:space="preserve">- </w:t>
      </w:r>
      <w:r w:rsidR="00FC0832">
        <w:rPr>
          <w:rFonts w:ascii="Times New Roman" w:hAnsi="Times New Roman" w:cs="Times New Roman"/>
          <w:sz w:val="24"/>
        </w:rPr>
        <w:t>автозапчасти</w:t>
      </w:r>
    </w:p>
    <w:p w:rsidR="00FC0832" w:rsidRPr="004F1F62" w:rsidRDefault="00FC083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Рекламные баннеры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677696" behindDoc="0" locked="0" layoutInCell="1" allowOverlap="1" wp14:anchorId="50F39728" wp14:editId="2BFABF36">
            <wp:simplePos x="0" y="0"/>
            <wp:positionH relativeFrom="column">
              <wp:posOffset>3368040</wp:posOffset>
            </wp:positionH>
            <wp:positionV relativeFrom="paragraph">
              <wp:posOffset>2418080</wp:posOffset>
            </wp:positionV>
            <wp:extent cx="1914525" cy="2085975"/>
            <wp:effectExtent l="0" t="0" r="9525" b="9525"/>
            <wp:wrapNone/>
            <wp:docPr id="24" name="Рисунок 24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92" t="15701" r="7864" b="53195"/>
                    <a:stretch/>
                  </pic:blipFill>
                  <pic:spPr bwMode="auto">
                    <a:xfrm>
                      <a:off x="0" y="0"/>
                      <a:ext cx="191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670528" behindDoc="0" locked="0" layoutInCell="1" allowOverlap="1" wp14:anchorId="4D8640C0" wp14:editId="326EE031">
            <wp:simplePos x="0" y="0"/>
            <wp:positionH relativeFrom="column">
              <wp:posOffset>-60960</wp:posOffset>
            </wp:positionH>
            <wp:positionV relativeFrom="paragraph">
              <wp:posOffset>27305</wp:posOffset>
            </wp:positionV>
            <wp:extent cx="5974715" cy="2000250"/>
            <wp:effectExtent l="0" t="0" r="6985" b="0"/>
            <wp:wrapTopAndBottom/>
            <wp:docPr id="16" name="Рисунок 16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7" t="17263" r="24946" b="52924"/>
                    <a:stretch/>
                  </pic:blipFill>
                  <pic:spPr bwMode="auto">
                    <a:xfrm>
                      <a:off x="0" y="0"/>
                      <a:ext cx="597471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Блок приветствия и быстрых функций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4F1F62">
        <w:rPr>
          <w:rFonts w:ascii="Times New Roman" w:hAnsi="Times New Roman" w:cs="Times New Roman"/>
          <w:sz w:val="24"/>
        </w:rPr>
        <w:t>(причины, почему 1688 лучше</w:t>
      </w:r>
      <w:proofErr w:type="gramEnd"/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конкурентов и возможность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зарегистрироваться)</w:t>
      </w:r>
    </w:p>
    <w:p w:rsid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Pr="004F1F6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Pr="004F1F6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lastRenderedPageBreak/>
        <w:drawing>
          <wp:anchor distT="0" distB="0" distL="114300" distR="114300" simplePos="0" relativeHeight="251678720" behindDoc="0" locked="0" layoutInCell="1" allowOverlap="1" wp14:anchorId="062CF0E6" wp14:editId="05225C75">
            <wp:simplePos x="0" y="0"/>
            <wp:positionH relativeFrom="column">
              <wp:posOffset>-51435</wp:posOffset>
            </wp:positionH>
            <wp:positionV relativeFrom="paragraph">
              <wp:posOffset>255270</wp:posOffset>
            </wp:positionV>
            <wp:extent cx="6067425" cy="1809750"/>
            <wp:effectExtent l="0" t="0" r="9525" b="0"/>
            <wp:wrapNone/>
            <wp:docPr id="25" name="Рисунок 25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0" t="59588" r="8104" b="-634"/>
                    <a:stretch/>
                  </pic:blipFill>
                  <pic:spPr bwMode="auto">
                    <a:xfrm>
                      <a:off x="0" y="0"/>
                      <a:ext cx="60674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1F62" w:rsidRPr="004F1F62">
        <w:rPr>
          <w:rFonts w:ascii="Times New Roman" w:hAnsi="Times New Roman" w:cs="Times New Roman"/>
          <w:sz w:val="24"/>
        </w:rPr>
        <w:t>Карточки товаров (сетка товаров)</w:t>
      </w: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Каждая карточка содержит: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Изображение товара - фото продукта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¥ [цена] - цена товара в юанях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Описание товара - название и характеристики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[количество]</w:t>
      </w:r>
      <w:r w:rsidRPr="004F1F62">
        <w:rPr>
          <w:rFonts w:ascii="MS Gothic" w:eastAsia="MS Gothic" w:hAnsi="MS Gothic" w:cs="MS Gothic" w:hint="eastAsia"/>
          <w:sz w:val="24"/>
        </w:rPr>
        <w:t>件</w:t>
      </w:r>
      <w:r w:rsidRPr="004F1F62">
        <w:rPr>
          <w:rFonts w:ascii="Times New Roman" w:hAnsi="Times New Roman" w:cs="Times New Roman"/>
          <w:sz w:val="24"/>
        </w:rPr>
        <w:t xml:space="preserve"> - минимальное количество для заказа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[количество]</w:t>
      </w:r>
      <w:proofErr w:type="spellStart"/>
      <w:r w:rsidRPr="004F1F62">
        <w:rPr>
          <w:rFonts w:ascii="MS Gothic" w:eastAsia="MS Gothic" w:hAnsi="MS Gothic" w:cs="MS Gothic" w:hint="eastAsia"/>
          <w:sz w:val="24"/>
        </w:rPr>
        <w:t>人付款</w:t>
      </w:r>
      <w:proofErr w:type="spellEnd"/>
      <w:r w:rsidRPr="004F1F62">
        <w:rPr>
          <w:rFonts w:ascii="Times New Roman" w:hAnsi="Times New Roman" w:cs="Times New Roman"/>
          <w:sz w:val="24"/>
        </w:rPr>
        <w:t xml:space="preserve"> - количество покупателей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Название компании - продавец/производитель</w:t>
      </w:r>
    </w:p>
    <w:p w:rsidR="00FC083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 xml:space="preserve">Желтые </w:t>
      </w:r>
      <w:proofErr w:type="spellStart"/>
      <w:r w:rsidRPr="004F1F62">
        <w:rPr>
          <w:rFonts w:ascii="Times New Roman" w:hAnsi="Times New Roman" w:cs="Times New Roman"/>
          <w:sz w:val="24"/>
        </w:rPr>
        <w:t>бейджи</w:t>
      </w:r>
      <w:proofErr w:type="spellEnd"/>
      <w:r w:rsidRPr="004F1F62">
        <w:rPr>
          <w:rFonts w:ascii="Times New Roman" w:hAnsi="Times New Roman" w:cs="Times New Roman"/>
          <w:sz w:val="24"/>
        </w:rPr>
        <w:t xml:space="preserve"> "</w:t>
      </w:r>
      <w:proofErr w:type="spellStart"/>
      <w:r w:rsidRPr="004F1F62">
        <w:rPr>
          <w:rFonts w:ascii="MingLiU" w:eastAsia="MingLiU" w:hAnsi="MingLiU" w:cs="MingLiU" w:hint="eastAsia"/>
          <w:sz w:val="24"/>
        </w:rPr>
        <w:t>诚信通会员</w:t>
      </w:r>
      <w:proofErr w:type="spellEnd"/>
      <w:r w:rsidRPr="004F1F62">
        <w:rPr>
          <w:rFonts w:ascii="Times New Roman" w:hAnsi="Times New Roman" w:cs="Times New Roman"/>
          <w:sz w:val="24"/>
        </w:rPr>
        <w:t>" - значок надежного поставщика (</w:t>
      </w:r>
      <w:proofErr w:type="gramStart"/>
      <w:r w:rsidRPr="004F1F62">
        <w:rPr>
          <w:rFonts w:ascii="Times New Roman" w:hAnsi="Times New Roman" w:cs="Times New Roman"/>
          <w:sz w:val="24"/>
        </w:rPr>
        <w:t>там</w:t>
      </w:r>
      <w:proofErr w:type="gramEnd"/>
      <w:r w:rsidRPr="004F1F62">
        <w:rPr>
          <w:rFonts w:ascii="Times New Roman" w:hAnsi="Times New Roman" w:cs="Times New Roman"/>
          <w:sz w:val="24"/>
        </w:rPr>
        <w:t xml:space="preserve"> где есть)</w:t>
      </w:r>
    </w:p>
    <w:p w:rsidR="00FC0832" w:rsidRDefault="00FC083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C0832" w:rsidRPr="007051C2" w:rsidRDefault="00FC0832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7" w:name="_Toc211338265"/>
      <w:r w:rsidRPr="007051C2">
        <w:rPr>
          <w:rFonts w:ascii="Times New Roman" w:hAnsi="Times New Roman" w:cs="Times New Roman"/>
          <w:b w:val="0"/>
          <w:color w:val="auto"/>
          <w:sz w:val="24"/>
        </w:rPr>
        <w:lastRenderedPageBreak/>
        <w:t>Задание 9.</w:t>
      </w:r>
      <w:bookmarkEnd w:id="17"/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Сертификация услуг (работ) – процедура подтверждения соответствия качества услуг (работ) установленным стандартам и требованиям, осуществляемая аккредитованными организациями. Результат – выдаётся сертификат соответствия.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 xml:space="preserve">Лицензия </w:t>
      </w:r>
      <w:proofErr w:type="gramStart"/>
      <w:r w:rsidRPr="00FC0832">
        <w:rPr>
          <w:rFonts w:ascii="Times New Roman" w:hAnsi="Times New Roman" w:cs="Times New Roman"/>
          <w:sz w:val="24"/>
        </w:rPr>
        <w:t>на</w:t>
      </w:r>
      <w:proofErr w:type="gramEnd"/>
      <w:r w:rsidRPr="00FC0832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FC0832">
        <w:rPr>
          <w:rFonts w:ascii="Times New Roman" w:hAnsi="Times New Roman" w:cs="Times New Roman"/>
          <w:sz w:val="24"/>
        </w:rPr>
        <w:t>ПО</w:t>
      </w:r>
      <w:proofErr w:type="gramEnd"/>
      <w:r w:rsidRPr="00FC0832">
        <w:rPr>
          <w:rFonts w:ascii="Times New Roman" w:hAnsi="Times New Roman" w:cs="Times New Roman"/>
          <w:sz w:val="24"/>
        </w:rPr>
        <w:t xml:space="preserve"> – правовой договор между правообладателем и пользователем, определяющий условия использования программного обеспечения.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 xml:space="preserve">Исключительные права – правообладатель сохраняет за собой все права </w:t>
      </w:r>
      <w:proofErr w:type="gramStart"/>
      <w:r w:rsidRPr="00FC0832">
        <w:rPr>
          <w:rFonts w:ascii="Times New Roman" w:hAnsi="Times New Roman" w:cs="Times New Roman"/>
          <w:sz w:val="24"/>
        </w:rPr>
        <w:t>на</w:t>
      </w:r>
      <w:proofErr w:type="gramEnd"/>
      <w:r w:rsidRPr="00FC0832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FC0832">
        <w:rPr>
          <w:rFonts w:ascii="Times New Roman" w:hAnsi="Times New Roman" w:cs="Times New Roman"/>
          <w:sz w:val="24"/>
        </w:rPr>
        <w:t>ПО</w:t>
      </w:r>
      <w:proofErr w:type="gramEnd"/>
      <w:r w:rsidRPr="00FC0832">
        <w:rPr>
          <w:rFonts w:ascii="Times New Roman" w:hAnsi="Times New Roman" w:cs="Times New Roman"/>
          <w:sz w:val="24"/>
        </w:rPr>
        <w:t xml:space="preserve"> и запрещает его изменение, распространение и копирование без разрешения. Пользователь получает ограниченное право на использование.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Неисключительные права – правообладатель разрешает использование ПО, но сохраняет право предоставлять лицензии другим лицам.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  <w:lang w:val="en-US"/>
        </w:rPr>
        <w:t>GNU</w:t>
      </w:r>
      <w:r w:rsidRPr="00FC0832">
        <w:rPr>
          <w:rFonts w:ascii="Times New Roman" w:hAnsi="Times New Roman" w:cs="Times New Roman"/>
          <w:sz w:val="24"/>
        </w:rPr>
        <w:t xml:space="preserve"> </w:t>
      </w:r>
      <w:r w:rsidRPr="00FC0832">
        <w:rPr>
          <w:rFonts w:ascii="Times New Roman" w:hAnsi="Times New Roman" w:cs="Times New Roman"/>
          <w:sz w:val="24"/>
          <w:lang w:val="en-US"/>
        </w:rPr>
        <w:t>GPL</w:t>
      </w:r>
      <w:r w:rsidRPr="00FC0832">
        <w:rPr>
          <w:rFonts w:ascii="Times New Roman" w:hAnsi="Times New Roman" w:cs="Times New Roman"/>
          <w:sz w:val="24"/>
        </w:rPr>
        <w:t xml:space="preserve"> (</w:t>
      </w:r>
      <w:r w:rsidRPr="00FC0832">
        <w:rPr>
          <w:rFonts w:ascii="Times New Roman" w:hAnsi="Times New Roman" w:cs="Times New Roman"/>
          <w:sz w:val="24"/>
          <w:lang w:val="en-US"/>
        </w:rPr>
        <w:t>General</w:t>
      </w:r>
      <w:r w:rsidRPr="00FC0832">
        <w:rPr>
          <w:rFonts w:ascii="Times New Roman" w:hAnsi="Times New Roman" w:cs="Times New Roman"/>
          <w:sz w:val="24"/>
        </w:rPr>
        <w:t xml:space="preserve"> </w:t>
      </w:r>
      <w:r w:rsidRPr="00FC0832">
        <w:rPr>
          <w:rFonts w:ascii="Times New Roman" w:hAnsi="Times New Roman" w:cs="Times New Roman"/>
          <w:sz w:val="24"/>
          <w:lang w:val="en-US"/>
        </w:rPr>
        <w:t>Public</w:t>
      </w:r>
      <w:r w:rsidRPr="00FC0832">
        <w:rPr>
          <w:rFonts w:ascii="Times New Roman" w:hAnsi="Times New Roman" w:cs="Times New Roman"/>
          <w:sz w:val="24"/>
        </w:rPr>
        <w:t xml:space="preserve"> </w:t>
      </w:r>
      <w:r w:rsidRPr="00FC0832">
        <w:rPr>
          <w:rFonts w:ascii="Times New Roman" w:hAnsi="Times New Roman" w:cs="Times New Roman"/>
          <w:sz w:val="24"/>
          <w:lang w:val="en-US"/>
        </w:rPr>
        <w:t>License</w:t>
      </w:r>
      <w:r w:rsidRPr="00FC0832">
        <w:rPr>
          <w:rFonts w:ascii="Times New Roman" w:hAnsi="Times New Roman" w:cs="Times New Roman"/>
          <w:sz w:val="24"/>
        </w:rPr>
        <w:t>) – свободная лицензия, требующая, чтобы производные работы распространялись на тех же условиях (копил</w:t>
      </w:r>
      <w:proofErr w:type="spellStart"/>
      <w:r w:rsidRPr="00FC0832">
        <w:rPr>
          <w:rFonts w:ascii="Times New Roman" w:hAnsi="Times New Roman" w:cs="Times New Roman"/>
          <w:sz w:val="24"/>
          <w:lang w:val="en-US"/>
        </w:rPr>
        <w:t>eft</w:t>
      </w:r>
      <w:proofErr w:type="spellEnd"/>
      <w:r w:rsidRPr="00FC0832">
        <w:rPr>
          <w:rFonts w:ascii="Times New Roman" w:hAnsi="Times New Roman" w:cs="Times New Roman"/>
          <w:sz w:val="24"/>
        </w:rPr>
        <w:t>). Предоставляет права на использование, изучение, распространение и модификацию.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C0832">
        <w:rPr>
          <w:rFonts w:ascii="Times New Roman" w:hAnsi="Times New Roman" w:cs="Times New Roman"/>
          <w:sz w:val="24"/>
          <w:lang w:val="en-US"/>
        </w:rPr>
        <w:t>FreeBSD</w:t>
      </w:r>
      <w:r w:rsidRPr="00FC0832">
        <w:rPr>
          <w:rFonts w:ascii="Times New Roman" w:hAnsi="Times New Roman" w:cs="Times New Roman"/>
          <w:sz w:val="24"/>
        </w:rPr>
        <w:t xml:space="preserve"> – лицензия с минимальными ограничениями, позволяющая свободное использование, модификацию и распространение, в том числе в </w:t>
      </w:r>
      <w:proofErr w:type="spellStart"/>
      <w:r w:rsidRPr="00FC0832">
        <w:rPr>
          <w:rFonts w:ascii="Times New Roman" w:hAnsi="Times New Roman" w:cs="Times New Roman"/>
          <w:sz w:val="24"/>
        </w:rPr>
        <w:t>проприетарном</w:t>
      </w:r>
      <w:proofErr w:type="spellEnd"/>
      <w:r w:rsidRPr="00FC0832">
        <w:rPr>
          <w:rFonts w:ascii="Times New Roman" w:hAnsi="Times New Roman" w:cs="Times New Roman"/>
          <w:sz w:val="24"/>
        </w:rPr>
        <w:t xml:space="preserve"> ПО.</w:t>
      </w:r>
      <w:proofErr w:type="gramEnd"/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Бесплатное ПО (</w:t>
      </w:r>
      <w:r w:rsidRPr="00FC0832">
        <w:rPr>
          <w:rFonts w:ascii="Times New Roman" w:hAnsi="Times New Roman" w:cs="Times New Roman"/>
          <w:sz w:val="24"/>
          <w:lang w:val="en-US"/>
        </w:rPr>
        <w:t>Freeware</w:t>
      </w:r>
      <w:r w:rsidRPr="00FC0832">
        <w:rPr>
          <w:rFonts w:ascii="Times New Roman" w:hAnsi="Times New Roman" w:cs="Times New Roman"/>
          <w:sz w:val="24"/>
        </w:rPr>
        <w:t>) – программное обеспечение, которое можно использовать без оплаты. Исходный код может быть закрыт.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C0832">
        <w:rPr>
          <w:rFonts w:ascii="Times New Roman" w:hAnsi="Times New Roman" w:cs="Times New Roman"/>
          <w:sz w:val="24"/>
        </w:rPr>
        <w:t>Условно-бесплатное</w:t>
      </w:r>
      <w:proofErr w:type="gramEnd"/>
      <w:r w:rsidRPr="00FC0832">
        <w:rPr>
          <w:rFonts w:ascii="Times New Roman" w:hAnsi="Times New Roman" w:cs="Times New Roman"/>
          <w:sz w:val="24"/>
        </w:rPr>
        <w:t xml:space="preserve"> ПО (</w:t>
      </w:r>
      <w:r w:rsidRPr="00FC0832">
        <w:rPr>
          <w:rFonts w:ascii="Times New Roman" w:hAnsi="Times New Roman" w:cs="Times New Roman"/>
          <w:sz w:val="24"/>
          <w:lang w:val="en-US"/>
        </w:rPr>
        <w:t>Shareware</w:t>
      </w:r>
      <w:r w:rsidRPr="00FC0832">
        <w:rPr>
          <w:rFonts w:ascii="Times New Roman" w:hAnsi="Times New Roman" w:cs="Times New Roman"/>
          <w:sz w:val="24"/>
        </w:rPr>
        <w:t>) – ПО, распространяемое на пробной основе с ограничениями по времени или функционалу, требующее оплаты для полного использования.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C0832">
        <w:rPr>
          <w:rFonts w:ascii="Times New Roman" w:hAnsi="Times New Roman" w:cs="Times New Roman"/>
          <w:sz w:val="24"/>
        </w:rPr>
        <w:t>Коммерческое ПО – программное обеспечение, созданное для извлечения прибыли, распространяемое на платной основе.</w:t>
      </w:r>
      <w:proofErr w:type="gramEnd"/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C0832">
        <w:rPr>
          <w:rFonts w:ascii="Times New Roman" w:hAnsi="Times New Roman" w:cs="Times New Roman"/>
          <w:sz w:val="24"/>
          <w:lang w:val="en-US"/>
        </w:rPr>
        <w:t>OEM</w:t>
      </w:r>
      <w:r w:rsidRPr="00FC0832">
        <w:rPr>
          <w:rFonts w:ascii="Times New Roman" w:hAnsi="Times New Roman" w:cs="Times New Roman"/>
          <w:sz w:val="24"/>
        </w:rPr>
        <w:t>-версия – поставляется с оборудованием, привязана к конкретному устройству, обычно дешевле.</w:t>
      </w:r>
      <w:proofErr w:type="gramEnd"/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  <w:lang w:val="en-US"/>
        </w:rPr>
        <w:t>BOX</w:t>
      </w:r>
      <w:r w:rsidRPr="00FC0832">
        <w:rPr>
          <w:rFonts w:ascii="Times New Roman" w:hAnsi="Times New Roman" w:cs="Times New Roman"/>
          <w:sz w:val="24"/>
        </w:rPr>
        <w:t>-версия – розничная версия в упаковке, с документацией и техподдержкой.</w:t>
      </w:r>
    </w:p>
    <w:p w:rsidR="007051C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Ответственность – это установленная государством мера принуждения за нарушение правовых норм, влекущая для нарушителя негативные последствия.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Примеры методов оценки.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Пример №1: Проект модернизации бухгалтерского учёта в небольшой производственной компании.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Предположим, небольшая производственная компания планирует модернизировать существующую систему бухгалтерского учёта, установив новое решение. Рассмотрим шаги и расчёты, необходимые для оценки общей стоимости проекта.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Прямые затраты</w:t>
      </w:r>
    </w:p>
    <w:p w:rsidR="00FC0832" w:rsidRPr="007051C2" w:rsidRDefault="00FC0832" w:rsidP="004239F2">
      <w:pPr>
        <w:pStyle w:val="ab"/>
        <w:numPr>
          <w:ilvl w:val="0"/>
          <w:numId w:val="4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Покупка лицензии на программное обеспечение: 150 000 рублей</w:t>
      </w:r>
    </w:p>
    <w:p w:rsidR="00FC0832" w:rsidRPr="007051C2" w:rsidRDefault="00FC0832" w:rsidP="004239F2">
      <w:pPr>
        <w:pStyle w:val="ab"/>
        <w:numPr>
          <w:ilvl w:val="0"/>
          <w:numId w:val="4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Оплата услуг консультантов по настройке и адаптации: 120 000 рублей</w:t>
      </w:r>
    </w:p>
    <w:p w:rsidR="00FC0832" w:rsidRPr="007051C2" w:rsidRDefault="00FC0832" w:rsidP="004239F2">
      <w:pPr>
        <w:pStyle w:val="ab"/>
        <w:numPr>
          <w:ilvl w:val="0"/>
          <w:numId w:val="4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Закупка серверного оборудования: 80 000 рублей</w:t>
      </w:r>
    </w:p>
    <w:p w:rsidR="00FC0832" w:rsidRPr="007051C2" w:rsidRDefault="00FC0832" w:rsidP="004239F2">
      <w:pPr>
        <w:pStyle w:val="ab"/>
        <w:numPr>
          <w:ilvl w:val="0"/>
          <w:numId w:val="4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Интеграция с существующими системами: 50 000 рублей</w:t>
      </w:r>
    </w:p>
    <w:p w:rsidR="00FC0832" w:rsidRPr="007051C2" w:rsidRDefault="00FC0832" w:rsidP="004239F2">
      <w:pPr>
        <w:pStyle w:val="ab"/>
        <w:numPr>
          <w:ilvl w:val="0"/>
          <w:numId w:val="4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Тестирование и настройка системы: 30 000 рублей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Сумма прямых затрат: 150 000+120 000+80 000+50 000+30 000=\430,000$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lastRenderedPageBreak/>
        <w:t>Косвенные затраты</w:t>
      </w:r>
    </w:p>
    <w:p w:rsidR="00FC0832" w:rsidRPr="007051C2" w:rsidRDefault="00FC0832" w:rsidP="004239F2">
      <w:pPr>
        <w:pStyle w:val="ab"/>
        <w:numPr>
          <w:ilvl w:val="0"/>
          <w:numId w:val="4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Тренировка сотрудников (30 человек): 15 000 рублей (500 на человека)</w:t>
      </w:r>
    </w:p>
    <w:p w:rsidR="00FC0832" w:rsidRPr="007051C2" w:rsidRDefault="00FC0832" w:rsidP="004239F2">
      <w:pPr>
        <w:pStyle w:val="ab"/>
        <w:numPr>
          <w:ilvl w:val="0"/>
          <w:numId w:val="4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Операции поддержания системы (IT-поддержка): 20 000 рублей ежегодно</w:t>
      </w:r>
    </w:p>
    <w:p w:rsidR="00FC0832" w:rsidRPr="007051C2" w:rsidRDefault="00FC0832" w:rsidP="004239F2">
      <w:pPr>
        <w:pStyle w:val="ab"/>
        <w:numPr>
          <w:ilvl w:val="0"/>
          <w:numId w:val="4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Резерв на непредвиденные обстоятельства: 30 000 рублей (примерно 10% от общих затрат)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Сумма косвенных затрат: 15 000+20 000+30 000=\65,000$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Общая стоимость проекта: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Общая сумма затрат составит: 430,000 + $65,000 = $495,000$.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Пример №2: Создание мобильного приложения для крупного розничного бизнеса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Компания решает создать мобильное приложение для взаимодействия с клиентами. Необходимо оценить бюджет и затраты на этот проект.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1. Прямые затраты</w:t>
      </w:r>
    </w:p>
    <w:p w:rsidR="00FC0832" w:rsidRPr="007051C2" w:rsidRDefault="00FC0832" w:rsidP="004239F2">
      <w:pPr>
        <w:pStyle w:val="ab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Разработка дизайна интерфейса: 200 000 рублей</w:t>
      </w:r>
    </w:p>
    <w:p w:rsidR="00FC0832" w:rsidRPr="007051C2" w:rsidRDefault="00FC0832" w:rsidP="004239F2">
      <w:pPr>
        <w:pStyle w:val="ab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Программирование и тестирование: 300 000 рублей</w:t>
      </w:r>
    </w:p>
    <w:p w:rsidR="00FC0832" w:rsidRPr="007051C2" w:rsidRDefault="00FC0832" w:rsidP="004239F2">
      <w:pPr>
        <w:pStyle w:val="ab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 xml:space="preserve">Создание прототипа и проверка </w:t>
      </w:r>
      <w:proofErr w:type="spellStart"/>
      <w:r w:rsidRPr="007051C2">
        <w:rPr>
          <w:rFonts w:ascii="Times New Roman" w:hAnsi="Times New Roman" w:cs="Times New Roman"/>
          <w:sz w:val="24"/>
        </w:rPr>
        <w:t>юзабилити</w:t>
      </w:r>
      <w:proofErr w:type="spellEnd"/>
      <w:r w:rsidRPr="007051C2">
        <w:rPr>
          <w:rFonts w:ascii="Times New Roman" w:hAnsi="Times New Roman" w:cs="Times New Roman"/>
          <w:sz w:val="24"/>
        </w:rPr>
        <w:t>: 50 000 рублей</w:t>
      </w:r>
    </w:p>
    <w:p w:rsidR="00FC0832" w:rsidRPr="007051C2" w:rsidRDefault="00FC0832" w:rsidP="004239F2">
      <w:pPr>
        <w:pStyle w:val="ab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Подготовка маркетингового продвижения: 100 000 рублей</w:t>
      </w:r>
    </w:p>
    <w:p w:rsidR="00FC0832" w:rsidRPr="007051C2" w:rsidRDefault="00FC0832" w:rsidP="004239F2">
      <w:pPr>
        <w:pStyle w:val="ab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Работа хостинга и облачных сервисов: 30 000 рублей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Сумма прямых затрат: 200 000+300 000+50 000+100 000+30 000=\680,000$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2. Косвенные затраты</w:t>
      </w:r>
    </w:p>
    <w:p w:rsidR="00FC0832" w:rsidRPr="007051C2" w:rsidRDefault="00FC0832" w:rsidP="004239F2">
      <w:pPr>
        <w:pStyle w:val="ab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Обучение менеджеров работе с мобильным приложением: 20 000 рублей</w:t>
      </w:r>
    </w:p>
    <w:p w:rsidR="00FC0832" w:rsidRPr="007051C2" w:rsidRDefault="00FC0832" w:rsidP="004239F2">
      <w:pPr>
        <w:pStyle w:val="ab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Техподдержка приложения: 40 000 рублей ежегодно</w:t>
      </w:r>
    </w:p>
    <w:p w:rsidR="00FC0832" w:rsidRPr="007051C2" w:rsidRDefault="00FC0832" w:rsidP="004239F2">
      <w:pPr>
        <w:pStyle w:val="ab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Страховка рисков (ошибки в коде, утечка данных): 30 000 рублей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Сумма косвенных затрат: 20 000+40 000+30 000=90,000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Общая стоимость проекта: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Общая сумма затрат составит: $680,000 + $90,000 = $770,000.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Пояснительная записка.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1. Нормативные документы</w:t>
      </w:r>
    </w:p>
    <w:p w:rsidR="00FC0832" w:rsidRPr="007051C2" w:rsidRDefault="00FC0832" w:rsidP="004239F2">
      <w:pPr>
        <w:pStyle w:val="ab"/>
        <w:numPr>
          <w:ilvl w:val="0"/>
          <w:numId w:val="3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bCs/>
          <w:sz w:val="24"/>
        </w:rPr>
        <w:t>ГОСТ 2.106-2019</w:t>
      </w:r>
      <w:r w:rsidRPr="007051C2">
        <w:rPr>
          <w:rFonts w:ascii="Times New Roman" w:hAnsi="Times New Roman" w:cs="Times New Roman"/>
          <w:sz w:val="24"/>
        </w:rPr>
        <w:t> "ЕСКД. Текстовые документы" (</w:t>
      </w:r>
      <w:proofErr w:type="gramStart"/>
      <w:r w:rsidRPr="007051C2">
        <w:rPr>
          <w:rFonts w:ascii="Times New Roman" w:hAnsi="Times New Roman" w:cs="Times New Roman"/>
          <w:sz w:val="24"/>
        </w:rPr>
        <w:t>основной</w:t>
      </w:r>
      <w:proofErr w:type="gramEnd"/>
      <w:r w:rsidRPr="007051C2">
        <w:rPr>
          <w:rFonts w:ascii="Times New Roman" w:hAnsi="Times New Roman" w:cs="Times New Roman"/>
          <w:sz w:val="24"/>
        </w:rPr>
        <w:t>)</w:t>
      </w:r>
    </w:p>
    <w:p w:rsidR="00FC0832" w:rsidRPr="007051C2" w:rsidRDefault="00FC0832" w:rsidP="004239F2">
      <w:pPr>
        <w:pStyle w:val="ab"/>
        <w:numPr>
          <w:ilvl w:val="0"/>
          <w:numId w:val="3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bCs/>
          <w:sz w:val="24"/>
        </w:rPr>
        <w:t>ГОСТ 2.105-95</w:t>
      </w:r>
      <w:r w:rsidRPr="007051C2">
        <w:rPr>
          <w:rFonts w:ascii="Times New Roman" w:hAnsi="Times New Roman" w:cs="Times New Roman"/>
          <w:sz w:val="24"/>
        </w:rPr>
        <w:t> "ЕСКД. Общие требования к текстовым документам"</w:t>
      </w:r>
    </w:p>
    <w:p w:rsidR="00FC0832" w:rsidRPr="007051C2" w:rsidRDefault="00FC0832" w:rsidP="004239F2">
      <w:pPr>
        <w:pStyle w:val="ab"/>
        <w:numPr>
          <w:ilvl w:val="0"/>
          <w:numId w:val="3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bCs/>
          <w:sz w:val="24"/>
        </w:rPr>
        <w:t>ГОСТ 7.32-2017</w:t>
      </w:r>
      <w:r w:rsidRPr="007051C2">
        <w:rPr>
          <w:rFonts w:ascii="Times New Roman" w:hAnsi="Times New Roman" w:cs="Times New Roman"/>
          <w:sz w:val="24"/>
        </w:rPr>
        <w:t> "Отчет о научно-исследовательской работе"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2. Общая структура пояснительной записки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Титульный лист</w:t>
      </w:r>
    </w:p>
    <w:p w:rsidR="00FC0832" w:rsidRPr="007051C2" w:rsidRDefault="00FC0832" w:rsidP="004239F2">
      <w:pPr>
        <w:pStyle w:val="ab"/>
        <w:numPr>
          <w:ilvl w:val="0"/>
          <w:numId w:val="3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Наименование организации</w:t>
      </w:r>
    </w:p>
    <w:p w:rsidR="00FC0832" w:rsidRPr="007051C2" w:rsidRDefault="00FC0832" w:rsidP="004239F2">
      <w:pPr>
        <w:pStyle w:val="ab"/>
        <w:numPr>
          <w:ilvl w:val="0"/>
          <w:numId w:val="3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Название проекта/изделия</w:t>
      </w:r>
    </w:p>
    <w:p w:rsidR="00FC0832" w:rsidRPr="007051C2" w:rsidRDefault="00FC0832" w:rsidP="004239F2">
      <w:pPr>
        <w:pStyle w:val="ab"/>
        <w:numPr>
          <w:ilvl w:val="0"/>
          <w:numId w:val="3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Шифр документа</w:t>
      </w:r>
    </w:p>
    <w:p w:rsidR="00FC0832" w:rsidRPr="007051C2" w:rsidRDefault="00FC0832" w:rsidP="004239F2">
      <w:pPr>
        <w:pStyle w:val="ab"/>
        <w:numPr>
          <w:ilvl w:val="0"/>
          <w:numId w:val="3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ФИО исполнителей и руководителя</w:t>
      </w:r>
    </w:p>
    <w:p w:rsidR="00FC0832" w:rsidRPr="007051C2" w:rsidRDefault="00FC0832" w:rsidP="004239F2">
      <w:pPr>
        <w:pStyle w:val="ab"/>
        <w:numPr>
          <w:ilvl w:val="0"/>
          <w:numId w:val="3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Дата составления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Содержание (оглавление)</w:t>
      </w:r>
    </w:p>
    <w:p w:rsidR="00FC0832" w:rsidRPr="007051C2" w:rsidRDefault="00FC0832" w:rsidP="004239F2">
      <w:pPr>
        <w:pStyle w:val="ab"/>
        <w:numPr>
          <w:ilvl w:val="0"/>
          <w:numId w:val="37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lastRenderedPageBreak/>
        <w:t>Перечень всех разделов с указанием страниц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 Основные разделы и их содержание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3.1. Введение</w:t>
      </w:r>
    </w:p>
    <w:p w:rsidR="00FC0832" w:rsidRPr="007051C2" w:rsidRDefault="00FC0832" w:rsidP="004239F2">
      <w:pPr>
        <w:pStyle w:val="ab"/>
        <w:numPr>
          <w:ilvl w:val="0"/>
          <w:numId w:val="2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Основание для разработки</w:t>
      </w:r>
    </w:p>
    <w:p w:rsidR="00FC0832" w:rsidRPr="007051C2" w:rsidRDefault="00FC0832" w:rsidP="004239F2">
      <w:pPr>
        <w:pStyle w:val="ab"/>
        <w:numPr>
          <w:ilvl w:val="0"/>
          <w:numId w:val="2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Краткая характеристика объекта</w:t>
      </w:r>
    </w:p>
    <w:p w:rsidR="00FC0832" w:rsidRPr="007051C2" w:rsidRDefault="00FC0832" w:rsidP="004239F2">
      <w:pPr>
        <w:pStyle w:val="ab"/>
        <w:numPr>
          <w:ilvl w:val="0"/>
          <w:numId w:val="2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Цели и задачи проекта</w:t>
      </w:r>
    </w:p>
    <w:p w:rsidR="00FC0832" w:rsidRPr="007051C2" w:rsidRDefault="00FC0832" w:rsidP="004239F2">
      <w:pPr>
        <w:pStyle w:val="ab"/>
        <w:numPr>
          <w:ilvl w:val="0"/>
          <w:numId w:val="2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Область применения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3.2.Основная часть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iCs/>
          <w:sz w:val="24"/>
        </w:rPr>
        <w:t>Раздел 1: Техническое задание</w:t>
      </w:r>
    </w:p>
    <w:p w:rsidR="00FC0832" w:rsidRPr="007051C2" w:rsidRDefault="00FC0832" w:rsidP="004239F2">
      <w:pPr>
        <w:pStyle w:val="ab"/>
        <w:numPr>
          <w:ilvl w:val="0"/>
          <w:numId w:val="3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Требования заказчика</w:t>
      </w:r>
    </w:p>
    <w:p w:rsidR="00FC0832" w:rsidRPr="007051C2" w:rsidRDefault="00FC0832" w:rsidP="004239F2">
      <w:pPr>
        <w:pStyle w:val="ab"/>
        <w:numPr>
          <w:ilvl w:val="0"/>
          <w:numId w:val="3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Цели разработки</w:t>
      </w:r>
    </w:p>
    <w:p w:rsidR="00FC0832" w:rsidRPr="007051C2" w:rsidRDefault="00FC0832" w:rsidP="004239F2">
      <w:pPr>
        <w:pStyle w:val="ab"/>
        <w:numPr>
          <w:ilvl w:val="0"/>
          <w:numId w:val="3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Источники разработки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iCs/>
          <w:sz w:val="24"/>
        </w:rPr>
        <w:t>Раздел 2: Обзор и анализ</w:t>
      </w:r>
    </w:p>
    <w:p w:rsidR="00FC0832" w:rsidRPr="007051C2" w:rsidRDefault="00FC0832" w:rsidP="004239F2">
      <w:pPr>
        <w:pStyle w:val="ab"/>
        <w:numPr>
          <w:ilvl w:val="0"/>
          <w:numId w:val="3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Анализ существующих аналогов</w:t>
      </w:r>
    </w:p>
    <w:p w:rsidR="00FC0832" w:rsidRPr="007051C2" w:rsidRDefault="00FC0832" w:rsidP="004239F2">
      <w:pPr>
        <w:pStyle w:val="ab"/>
        <w:numPr>
          <w:ilvl w:val="0"/>
          <w:numId w:val="3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Сравнительная характеристика</w:t>
      </w:r>
    </w:p>
    <w:p w:rsidR="00FC0832" w:rsidRPr="007051C2" w:rsidRDefault="00FC0832" w:rsidP="004239F2">
      <w:pPr>
        <w:pStyle w:val="ab"/>
        <w:numPr>
          <w:ilvl w:val="0"/>
          <w:numId w:val="3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Обоснование выбранного решения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iCs/>
          <w:sz w:val="24"/>
        </w:rPr>
        <w:t>Раздел 3: Конструкторская часть</w:t>
      </w:r>
    </w:p>
    <w:p w:rsidR="00FC0832" w:rsidRPr="007051C2" w:rsidRDefault="00FC0832" w:rsidP="004239F2">
      <w:pPr>
        <w:pStyle w:val="ab"/>
        <w:numPr>
          <w:ilvl w:val="0"/>
          <w:numId w:val="3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Описание конструкции</w:t>
      </w:r>
    </w:p>
    <w:p w:rsidR="00FC0832" w:rsidRPr="007051C2" w:rsidRDefault="00FC0832" w:rsidP="004239F2">
      <w:pPr>
        <w:pStyle w:val="ab"/>
        <w:numPr>
          <w:ilvl w:val="0"/>
          <w:numId w:val="3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Принципиальные схемы</w:t>
      </w:r>
    </w:p>
    <w:p w:rsidR="00FC0832" w:rsidRPr="007051C2" w:rsidRDefault="00FC0832" w:rsidP="004239F2">
      <w:pPr>
        <w:pStyle w:val="ab"/>
        <w:numPr>
          <w:ilvl w:val="0"/>
          <w:numId w:val="3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Расчеты и обоснования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iCs/>
          <w:sz w:val="24"/>
        </w:rPr>
        <w:t>Раздел 4: Технологическая часть</w:t>
      </w:r>
    </w:p>
    <w:p w:rsidR="00FC0832" w:rsidRPr="00FC0832" w:rsidRDefault="00FC0832" w:rsidP="004239F2">
      <w:pPr>
        <w:pStyle w:val="ab"/>
        <w:numPr>
          <w:ilvl w:val="0"/>
          <w:numId w:val="3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Технологический процесс</w:t>
      </w:r>
    </w:p>
    <w:p w:rsidR="00FC0832" w:rsidRPr="00FC0832" w:rsidRDefault="00FC0832" w:rsidP="004239F2">
      <w:pPr>
        <w:pStyle w:val="ab"/>
        <w:numPr>
          <w:ilvl w:val="0"/>
          <w:numId w:val="3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Оборудование и материалы</w:t>
      </w:r>
    </w:p>
    <w:p w:rsidR="00FC0832" w:rsidRPr="00FC0832" w:rsidRDefault="00FC0832" w:rsidP="004239F2">
      <w:pPr>
        <w:pStyle w:val="ab"/>
        <w:numPr>
          <w:ilvl w:val="0"/>
          <w:numId w:val="3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Нормы времени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3.4. Заключение</w:t>
      </w:r>
    </w:p>
    <w:p w:rsidR="00FC0832" w:rsidRPr="00FC0832" w:rsidRDefault="00FC0832" w:rsidP="004239F2">
      <w:pPr>
        <w:pStyle w:val="ab"/>
        <w:numPr>
          <w:ilvl w:val="0"/>
          <w:numId w:val="3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Выводы по работе</w:t>
      </w:r>
    </w:p>
    <w:p w:rsidR="00FC0832" w:rsidRPr="00FC0832" w:rsidRDefault="00FC0832" w:rsidP="004239F2">
      <w:pPr>
        <w:pStyle w:val="ab"/>
        <w:numPr>
          <w:ilvl w:val="0"/>
          <w:numId w:val="3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Экономическая эффективность</w:t>
      </w:r>
    </w:p>
    <w:p w:rsidR="00FC0832" w:rsidRPr="00FC0832" w:rsidRDefault="00FC0832" w:rsidP="004239F2">
      <w:pPr>
        <w:pStyle w:val="ab"/>
        <w:numPr>
          <w:ilvl w:val="0"/>
          <w:numId w:val="3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Перспективы развития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3.5. Список литературы</w:t>
      </w:r>
    </w:p>
    <w:p w:rsidR="00FC0832" w:rsidRPr="00FC0832" w:rsidRDefault="00FC0832" w:rsidP="004239F2">
      <w:pPr>
        <w:pStyle w:val="ab"/>
        <w:numPr>
          <w:ilvl w:val="0"/>
          <w:numId w:val="3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Перечень использованных источников</w:t>
      </w:r>
    </w:p>
    <w:p w:rsidR="00FC0832" w:rsidRPr="00FC0832" w:rsidRDefault="00FC0832" w:rsidP="004239F2">
      <w:pPr>
        <w:pStyle w:val="ab"/>
        <w:numPr>
          <w:ilvl w:val="0"/>
          <w:numId w:val="3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Оформление по ГОСТ 7.1-2003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3.6. Приложения</w:t>
      </w:r>
    </w:p>
    <w:p w:rsidR="00FC0832" w:rsidRPr="00FC0832" w:rsidRDefault="00FC0832" w:rsidP="004239F2">
      <w:pPr>
        <w:pStyle w:val="ab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Вспомогательные материалы</w:t>
      </w:r>
    </w:p>
    <w:p w:rsidR="00FC0832" w:rsidRPr="00FC0832" w:rsidRDefault="00FC0832" w:rsidP="004239F2">
      <w:pPr>
        <w:pStyle w:val="ab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Чертежи</w:t>
      </w:r>
    </w:p>
    <w:p w:rsidR="00FC0832" w:rsidRPr="00FC0832" w:rsidRDefault="00FC0832" w:rsidP="004239F2">
      <w:pPr>
        <w:pStyle w:val="ab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Расчеты</w:t>
      </w:r>
    </w:p>
    <w:p w:rsidR="00FC0832" w:rsidRPr="00FC0832" w:rsidRDefault="00FC0832" w:rsidP="004239F2">
      <w:pPr>
        <w:pStyle w:val="ab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Спецификации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4. Требования к оформлению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4.1. Общие требования:</w:t>
      </w:r>
    </w:p>
    <w:p w:rsidR="00FC0832" w:rsidRPr="00FC0832" w:rsidRDefault="00FC0832" w:rsidP="004239F2">
      <w:pPr>
        <w:pStyle w:val="ab"/>
        <w:numPr>
          <w:ilvl w:val="0"/>
          <w:numId w:val="2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lastRenderedPageBreak/>
        <w:t>Формат бумаги: А</w:t>
      </w:r>
      <w:proofErr w:type="gramStart"/>
      <w:r w:rsidRPr="00FC0832">
        <w:rPr>
          <w:rFonts w:ascii="Times New Roman" w:hAnsi="Times New Roman" w:cs="Times New Roman"/>
          <w:sz w:val="24"/>
        </w:rPr>
        <w:t>4</w:t>
      </w:r>
      <w:proofErr w:type="gramEnd"/>
    </w:p>
    <w:p w:rsidR="00FC0832" w:rsidRPr="00FC0832" w:rsidRDefault="00FC0832" w:rsidP="004239F2">
      <w:pPr>
        <w:pStyle w:val="ab"/>
        <w:numPr>
          <w:ilvl w:val="0"/>
          <w:numId w:val="2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 xml:space="preserve">Шрифт: </w:t>
      </w:r>
      <w:proofErr w:type="spellStart"/>
      <w:r w:rsidRPr="00FC0832">
        <w:rPr>
          <w:rFonts w:ascii="Times New Roman" w:hAnsi="Times New Roman" w:cs="Times New Roman"/>
          <w:sz w:val="24"/>
        </w:rPr>
        <w:t>Times</w:t>
      </w:r>
      <w:proofErr w:type="spellEnd"/>
      <w:r w:rsidRPr="00FC083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C0832">
        <w:rPr>
          <w:rFonts w:ascii="Times New Roman" w:hAnsi="Times New Roman" w:cs="Times New Roman"/>
          <w:sz w:val="24"/>
        </w:rPr>
        <w:t>New</w:t>
      </w:r>
      <w:proofErr w:type="spellEnd"/>
      <w:r w:rsidRPr="00FC083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C0832">
        <w:rPr>
          <w:rFonts w:ascii="Times New Roman" w:hAnsi="Times New Roman" w:cs="Times New Roman"/>
          <w:sz w:val="24"/>
        </w:rPr>
        <w:t>Roman</w:t>
      </w:r>
      <w:proofErr w:type="spellEnd"/>
      <w:r w:rsidRPr="00FC0832">
        <w:rPr>
          <w:rFonts w:ascii="Times New Roman" w:hAnsi="Times New Roman" w:cs="Times New Roman"/>
          <w:sz w:val="24"/>
        </w:rPr>
        <w:t xml:space="preserve">, 14 </w:t>
      </w:r>
      <w:proofErr w:type="spellStart"/>
      <w:r w:rsidRPr="00FC0832">
        <w:rPr>
          <w:rFonts w:ascii="Times New Roman" w:hAnsi="Times New Roman" w:cs="Times New Roman"/>
          <w:sz w:val="24"/>
        </w:rPr>
        <w:t>pt</w:t>
      </w:r>
      <w:proofErr w:type="spellEnd"/>
    </w:p>
    <w:p w:rsidR="00FC0832" w:rsidRPr="00FC0832" w:rsidRDefault="00FC0832" w:rsidP="004239F2">
      <w:pPr>
        <w:pStyle w:val="ab"/>
        <w:numPr>
          <w:ilvl w:val="0"/>
          <w:numId w:val="2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Междустрочный интервал: 1,5</w:t>
      </w:r>
    </w:p>
    <w:p w:rsidR="00FC0832" w:rsidRPr="00FC0832" w:rsidRDefault="00FC0832" w:rsidP="004239F2">
      <w:pPr>
        <w:pStyle w:val="ab"/>
        <w:numPr>
          <w:ilvl w:val="0"/>
          <w:numId w:val="2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Поля: слева - 30 мм, остальные - 20 мм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4.2. Нумерация:</w:t>
      </w:r>
    </w:p>
    <w:p w:rsidR="00FC0832" w:rsidRPr="00FC0832" w:rsidRDefault="00FC0832" w:rsidP="004239F2">
      <w:pPr>
        <w:pStyle w:val="ab"/>
        <w:numPr>
          <w:ilvl w:val="0"/>
          <w:numId w:val="2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Страницы нумеруются арабскими цифрами</w:t>
      </w:r>
    </w:p>
    <w:p w:rsidR="00FC0832" w:rsidRPr="00FC0832" w:rsidRDefault="00FC0832" w:rsidP="004239F2">
      <w:pPr>
        <w:pStyle w:val="ab"/>
        <w:numPr>
          <w:ilvl w:val="0"/>
          <w:numId w:val="2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Титульный ли</w:t>
      </w:r>
      <w:proofErr w:type="gramStart"/>
      <w:r w:rsidRPr="00FC0832">
        <w:rPr>
          <w:rFonts w:ascii="Times New Roman" w:hAnsi="Times New Roman" w:cs="Times New Roman"/>
          <w:sz w:val="24"/>
        </w:rPr>
        <w:t>ст вкл</w:t>
      </w:r>
      <w:proofErr w:type="gramEnd"/>
      <w:r w:rsidRPr="00FC0832">
        <w:rPr>
          <w:rFonts w:ascii="Times New Roman" w:hAnsi="Times New Roman" w:cs="Times New Roman"/>
          <w:sz w:val="24"/>
        </w:rPr>
        <w:t>ючается в общую нумерацию (номер не ставится)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4.3. Оформление элементов:</w:t>
      </w:r>
    </w:p>
    <w:p w:rsidR="00FC0832" w:rsidRPr="00FC0832" w:rsidRDefault="00FC0832" w:rsidP="004239F2">
      <w:pPr>
        <w:pStyle w:val="ab"/>
        <w:numPr>
          <w:ilvl w:val="0"/>
          <w:numId w:val="27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Рисунки и таблицы нумеруются последовательно</w:t>
      </w:r>
    </w:p>
    <w:p w:rsidR="00FC0832" w:rsidRPr="00FC0832" w:rsidRDefault="00FC0832" w:rsidP="004239F2">
      <w:pPr>
        <w:pStyle w:val="ab"/>
        <w:numPr>
          <w:ilvl w:val="0"/>
          <w:numId w:val="27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Формулы оформляются в редакторе формул</w:t>
      </w:r>
    </w:p>
    <w:p w:rsidR="00FC0832" w:rsidRPr="00FC0832" w:rsidRDefault="00FC0832" w:rsidP="004239F2">
      <w:pPr>
        <w:pStyle w:val="ab"/>
        <w:numPr>
          <w:ilvl w:val="0"/>
          <w:numId w:val="27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Ссылки на литературу в квадратных скобках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5. Особенности для разных типов работ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Для дипломных проектов:</w:t>
      </w:r>
    </w:p>
    <w:p w:rsidR="00FC0832" w:rsidRPr="00FC0832" w:rsidRDefault="00FC0832" w:rsidP="004239F2">
      <w:pPr>
        <w:pStyle w:val="ab"/>
        <w:numPr>
          <w:ilvl w:val="0"/>
          <w:numId w:val="2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Акцент на научную новизну</w:t>
      </w:r>
    </w:p>
    <w:p w:rsidR="00FC0832" w:rsidRPr="00FC0832" w:rsidRDefault="00FC0832" w:rsidP="004239F2">
      <w:pPr>
        <w:pStyle w:val="ab"/>
        <w:numPr>
          <w:ilvl w:val="0"/>
          <w:numId w:val="2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Подробный анализ литературы</w:t>
      </w:r>
    </w:p>
    <w:p w:rsidR="00FC0832" w:rsidRPr="00FC0832" w:rsidRDefault="00FC0832" w:rsidP="004239F2">
      <w:pPr>
        <w:pStyle w:val="ab"/>
        <w:numPr>
          <w:ilvl w:val="0"/>
          <w:numId w:val="2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Практическая значимость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Для технических проектов:</w:t>
      </w:r>
    </w:p>
    <w:p w:rsidR="00FC0832" w:rsidRPr="00FC0832" w:rsidRDefault="00FC0832" w:rsidP="004239F2">
      <w:pPr>
        <w:pStyle w:val="ab"/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Детальные расчеты</w:t>
      </w:r>
    </w:p>
    <w:p w:rsidR="00FC0832" w:rsidRPr="00FC0832" w:rsidRDefault="00FC0832" w:rsidP="004239F2">
      <w:pPr>
        <w:pStyle w:val="ab"/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Чертежи и схемы</w:t>
      </w:r>
    </w:p>
    <w:p w:rsidR="00FC0832" w:rsidRPr="00FC0832" w:rsidRDefault="00FC0832" w:rsidP="004239F2">
      <w:pPr>
        <w:pStyle w:val="ab"/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Технико-экономическое обоснование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Для отчетов по НИР:</w:t>
      </w:r>
    </w:p>
    <w:p w:rsidR="00FC0832" w:rsidRPr="00FC0832" w:rsidRDefault="00FC0832" w:rsidP="004239F2">
      <w:pPr>
        <w:pStyle w:val="ab"/>
        <w:numPr>
          <w:ilvl w:val="0"/>
          <w:numId w:val="2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Методология исследования</w:t>
      </w:r>
    </w:p>
    <w:p w:rsidR="00FC0832" w:rsidRPr="00FC0832" w:rsidRDefault="00FC0832" w:rsidP="004239F2">
      <w:pPr>
        <w:pStyle w:val="ab"/>
        <w:numPr>
          <w:ilvl w:val="0"/>
          <w:numId w:val="2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Результаты экспериментов</w:t>
      </w:r>
    </w:p>
    <w:p w:rsidR="00FC0832" w:rsidRPr="007051C2" w:rsidRDefault="00FC0832" w:rsidP="004239F2">
      <w:pPr>
        <w:pStyle w:val="ab"/>
        <w:numPr>
          <w:ilvl w:val="0"/>
          <w:numId w:val="2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Статистическая обработка данных</w:t>
      </w:r>
    </w:p>
    <w:sectPr w:rsidR="00FC0832" w:rsidRPr="007051C2" w:rsidSect="00FA2FD7">
      <w:footerReference w:type="default" r:id="rId18"/>
      <w:pgSz w:w="11906" w:h="16838"/>
      <w:pgMar w:top="851" w:right="567" w:bottom="85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39F2" w:rsidRDefault="004239F2" w:rsidP="00715802">
      <w:pPr>
        <w:spacing w:after="0" w:line="240" w:lineRule="auto"/>
      </w:pPr>
      <w:r>
        <w:separator/>
      </w:r>
    </w:p>
  </w:endnote>
  <w:endnote w:type="continuationSeparator" w:id="0">
    <w:p w:rsidR="004239F2" w:rsidRDefault="004239F2" w:rsidP="007158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  <w:sz w:val="24"/>
      </w:rPr>
      <w:id w:val="1644847575"/>
      <w:docPartObj>
        <w:docPartGallery w:val="Page Numbers (Bottom of Page)"/>
        <w:docPartUnique/>
      </w:docPartObj>
    </w:sdtPr>
    <w:sdtContent>
      <w:p w:rsidR="004F1F62" w:rsidRPr="00715802" w:rsidRDefault="004F1F62" w:rsidP="00FA2FD7">
        <w:pPr>
          <w:pStyle w:val="a7"/>
          <w:tabs>
            <w:tab w:val="left" w:pos="4470"/>
          </w:tabs>
          <w:jc w:val="center"/>
          <w:rPr>
            <w:rFonts w:ascii="Times New Roman" w:hAnsi="Times New Roman" w:cs="Times New Roman"/>
            <w:sz w:val="24"/>
          </w:rPr>
        </w:pPr>
        <w:r w:rsidRPr="00715802">
          <w:rPr>
            <w:rFonts w:ascii="Times New Roman" w:hAnsi="Times New Roman" w:cs="Times New Roman"/>
            <w:sz w:val="24"/>
          </w:rPr>
          <w:fldChar w:fldCharType="begin"/>
        </w:r>
        <w:r w:rsidRPr="00715802">
          <w:rPr>
            <w:rFonts w:ascii="Times New Roman" w:hAnsi="Times New Roman" w:cs="Times New Roman"/>
            <w:sz w:val="24"/>
          </w:rPr>
          <w:instrText>PAGE   \* MERGEFORMAT</w:instrText>
        </w:r>
        <w:r w:rsidRPr="00715802">
          <w:rPr>
            <w:rFonts w:ascii="Times New Roman" w:hAnsi="Times New Roman" w:cs="Times New Roman"/>
            <w:sz w:val="24"/>
          </w:rPr>
          <w:fldChar w:fldCharType="separate"/>
        </w:r>
        <w:r w:rsidR="007051C2">
          <w:rPr>
            <w:rFonts w:ascii="Times New Roman" w:hAnsi="Times New Roman" w:cs="Times New Roman"/>
            <w:noProof/>
            <w:sz w:val="24"/>
          </w:rPr>
          <w:t>2</w:t>
        </w:r>
        <w:r w:rsidRPr="00715802">
          <w:rPr>
            <w:rFonts w:ascii="Times New Roman" w:hAnsi="Times New Roman" w:cs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39F2" w:rsidRDefault="004239F2" w:rsidP="00715802">
      <w:pPr>
        <w:spacing w:after="0" w:line="240" w:lineRule="auto"/>
      </w:pPr>
      <w:r>
        <w:separator/>
      </w:r>
    </w:p>
  </w:footnote>
  <w:footnote w:type="continuationSeparator" w:id="0">
    <w:p w:rsidR="004239F2" w:rsidRDefault="004239F2" w:rsidP="007158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465E8C"/>
    <w:multiLevelType w:val="hybridMultilevel"/>
    <w:tmpl w:val="B26430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FC0054"/>
    <w:multiLevelType w:val="hybridMultilevel"/>
    <w:tmpl w:val="886E5D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7371FA"/>
    <w:multiLevelType w:val="hybridMultilevel"/>
    <w:tmpl w:val="8B888AA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20894F57"/>
    <w:multiLevelType w:val="hybridMultilevel"/>
    <w:tmpl w:val="EAC2B10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21FD2BF3"/>
    <w:multiLevelType w:val="hybridMultilevel"/>
    <w:tmpl w:val="AA7CCB8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237F051F"/>
    <w:multiLevelType w:val="hybridMultilevel"/>
    <w:tmpl w:val="60E0E4B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27B7630A"/>
    <w:multiLevelType w:val="multilevel"/>
    <w:tmpl w:val="123CC3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>
    <w:nsid w:val="2B6A40A1"/>
    <w:multiLevelType w:val="hybridMultilevel"/>
    <w:tmpl w:val="2FC854A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2C877B80"/>
    <w:multiLevelType w:val="hybridMultilevel"/>
    <w:tmpl w:val="5C3CF8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D2E6D4D"/>
    <w:multiLevelType w:val="hybridMultilevel"/>
    <w:tmpl w:val="F3D84F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3D081F"/>
    <w:multiLevelType w:val="hybridMultilevel"/>
    <w:tmpl w:val="810A04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31F9636A"/>
    <w:multiLevelType w:val="hybridMultilevel"/>
    <w:tmpl w:val="A73AE7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60E74CE"/>
    <w:multiLevelType w:val="hybridMultilevel"/>
    <w:tmpl w:val="AF024A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72D69F2"/>
    <w:multiLevelType w:val="hybridMultilevel"/>
    <w:tmpl w:val="6DEC94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8E55DC4"/>
    <w:multiLevelType w:val="hybridMultilevel"/>
    <w:tmpl w:val="C30A07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>
    <w:nsid w:val="3AC559B2"/>
    <w:multiLevelType w:val="hybridMultilevel"/>
    <w:tmpl w:val="78E2E9D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>
    <w:nsid w:val="3AEE0491"/>
    <w:multiLevelType w:val="multilevel"/>
    <w:tmpl w:val="123CC3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>
    <w:nsid w:val="3BAF6C79"/>
    <w:multiLevelType w:val="hybridMultilevel"/>
    <w:tmpl w:val="473056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BA45D0"/>
    <w:multiLevelType w:val="hybridMultilevel"/>
    <w:tmpl w:val="E40E7C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31D7E56"/>
    <w:multiLevelType w:val="hybridMultilevel"/>
    <w:tmpl w:val="D69464C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>
    <w:nsid w:val="4578573E"/>
    <w:multiLevelType w:val="hybridMultilevel"/>
    <w:tmpl w:val="7472B3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7C5188A"/>
    <w:multiLevelType w:val="hybridMultilevel"/>
    <w:tmpl w:val="482C37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B63F00"/>
    <w:multiLevelType w:val="hybridMultilevel"/>
    <w:tmpl w:val="381CE28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49C8301D"/>
    <w:multiLevelType w:val="hybridMultilevel"/>
    <w:tmpl w:val="F7621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A206E93"/>
    <w:multiLevelType w:val="hybridMultilevel"/>
    <w:tmpl w:val="ACC0CBE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4A2D664A"/>
    <w:multiLevelType w:val="hybridMultilevel"/>
    <w:tmpl w:val="DDB4C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AD697A"/>
    <w:multiLevelType w:val="hybridMultilevel"/>
    <w:tmpl w:val="92C4D2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3A940A1"/>
    <w:multiLevelType w:val="hybridMultilevel"/>
    <w:tmpl w:val="5A04A8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5AC75F4"/>
    <w:multiLevelType w:val="hybridMultilevel"/>
    <w:tmpl w:val="D43EE0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6276897"/>
    <w:multiLevelType w:val="hybridMultilevel"/>
    <w:tmpl w:val="5F56EBC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>
    <w:nsid w:val="564F4F33"/>
    <w:multiLevelType w:val="hybridMultilevel"/>
    <w:tmpl w:val="430CA7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8EF1F83"/>
    <w:multiLevelType w:val="hybridMultilevel"/>
    <w:tmpl w:val="190AF2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DDD2447"/>
    <w:multiLevelType w:val="hybridMultilevel"/>
    <w:tmpl w:val="E6FC0B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42400F6"/>
    <w:multiLevelType w:val="hybridMultilevel"/>
    <w:tmpl w:val="F5D8F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58A1DCE"/>
    <w:multiLevelType w:val="hybridMultilevel"/>
    <w:tmpl w:val="275076B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>
    <w:nsid w:val="65E434A5"/>
    <w:multiLevelType w:val="hybridMultilevel"/>
    <w:tmpl w:val="A7B6A14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>
    <w:nsid w:val="669E049F"/>
    <w:multiLevelType w:val="hybridMultilevel"/>
    <w:tmpl w:val="F7D89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82D5890"/>
    <w:multiLevelType w:val="multilevel"/>
    <w:tmpl w:val="123CC3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>
    <w:nsid w:val="6BB439ED"/>
    <w:multiLevelType w:val="hybridMultilevel"/>
    <w:tmpl w:val="CB96F2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8E0BBF"/>
    <w:multiLevelType w:val="hybridMultilevel"/>
    <w:tmpl w:val="95C088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8343454"/>
    <w:multiLevelType w:val="hybridMultilevel"/>
    <w:tmpl w:val="66F413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A235DD3"/>
    <w:multiLevelType w:val="hybridMultilevel"/>
    <w:tmpl w:val="478AF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F007E31"/>
    <w:multiLevelType w:val="hybridMultilevel"/>
    <w:tmpl w:val="CCA4605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5"/>
  </w:num>
  <w:num w:numId="3">
    <w:abstractNumId w:val="10"/>
  </w:num>
  <w:num w:numId="4">
    <w:abstractNumId w:val="4"/>
  </w:num>
  <w:num w:numId="5">
    <w:abstractNumId w:val="29"/>
  </w:num>
  <w:num w:numId="6">
    <w:abstractNumId w:val="15"/>
  </w:num>
  <w:num w:numId="7">
    <w:abstractNumId w:val="14"/>
  </w:num>
  <w:num w:numId="8">
    <w:abstractNumId w:val="7"/>
  </w:num>
  <w:num w:numId="9">
    <w:abstractNumId w:val="19"/>
  </w:num>
  <w:num w:numId="10">
    <w:abstractNumId w:val="34"/>
  </w:num>
  <w:num w:numId="11">
    <w:abstractNumId w:val="22"/>
  </w:num>
  <w:num w:numId="12">
    <w:abstractNumId w:val="24"/>
  </w:num>
  <w:num w:numId="13">
    <w:abstractNumId w:val="42"/>
  </w:num>
  <w:num w:numId="14">
    <w:abstractNumId w:val="13"/>
  </w:num>
  <w:num w:numId="15">
    <w:abstractNumId w:val="32"/>
  </w:num>
  <w:num w:numId="16">
    <w:abstractNumId w:val="25"/>
  </w:num>
  <w:num w:numId="17">
    <w:abstractNumId w:val="16"/>
  </w:num>
  <w:num w:numId="18">
    <w:abstractNumId w:val="6"/>
  </w:num>
  <w:num w:numId="19">
    <w:abstractNumId w:val="37"/>
  </w:num>
  <w:num w:numId="20">
    <w:abstractNumId w:val="2"/>
  </w:num>
  <w:num w:numId="21">
    <w:abstractNumId w:val="5"/>
  </w:num>
  <w:num w:numId="22">
    <w:abstractNumId w:val="33"/>
  </w:num>
  <w:num w:numId="23">
    <w:abstractNumId w:val="11"/>
  </w:num>
  <w:num w:numId="24">
    <w:abstractNumId w:val="9"/>
  </w:num>
  <w:num w:numId="25">
    <w:abstractNumId w:val="20"/>
  </w:num>
  <w:num w:numId="26">
    <w:abstractNumId w:val="18"/>
  </w:num>
  <w:num w:numId="27">
    <w:abstractNumId w:val="41"/>
  </w:num>
  <w:num w:numId="28">
    <w:abstractNumId w:val="1"/>
  </w:num>
  <w:num w:numId="29">
    <w:abstractNumId w:val="26"/>
  </w:num>
  <w:num w:numId="30">
    <w:abstractNumId w:val="31"/>
  </w:num>
  <w:num w:numId="31">
    <w:abstractNumId w:val="0"/>
  </w:num>
  <w:num w:numId="32">
    <w:abstractNumId w:val="36"/>
  </w:num>
  <w:num w:numId="33">
    <w:abstractNumId w:val="39"/>
  </w:num>
  <w:num w:numId="34">
    <w:abstractNumId w:val="12"/>
  </w:num>
  <w:num w:numId="35">
    <w:abstractNumId w:val="8"/>
  </w:num>
  <w:num w:numId="36">
    <w:abstractNumId w:val="30"/>
  </w:num>
  <w:num w:numId="37">
    <w:abstractNumId w:val="21"/>
  </w:num>
  <w:num w:numId="38">
    <w:abstractNumId w:val="38"/>
  </w:num>
  <w:num w:numId="39">
    <w:abstractNumId w:val="17"/>
  </w:num>
  <w:num w:numId="40">
    <w:abstractNumId w:val="28"/>
  </w:num>
  <w:num w:numId="41">
    <w:abstractNumId w:val="40"/>
  </w:num>
  <w:num w:numId="42">
    <w:abstractNumId w:val="23"/>
  </w:num>
  <w:num w:numId="43">
    <w:abstractNumId w:val="27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7125"/>
    <w:rsid w:val="00017125"/>
    <w:rsid w:val="004239F2"/>
    <w:rsid w:val="004F1F62"/>
    <w:rsid w:val="007051C2"/>
    <w:rsid w:val="00715802"/>
    <w:rsid w:val="007D1ECA"/>
    <w:rsid w:val="008A42CA"/>
    <w:rsid w:val="00AE1534"/>
    <w:rsid w:val="00BE6ED1"/>
    <w:rsid w:val="00D4428F"/>
    <w:rsid w:val="00FA2FD7"/>
    <w:rsid w:val="00FC0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A42CA"/>
  </w:style>
  <w:style w:type="paragraph" w:styleId="1">
    <w:name w:val="heading 1"/>
    <w:basedOn w:val="a"/>
    <w:next w:val="a"/>
    <w:link w:val="10"/>
    <w:uiPriority w:val="9"/>
    <w:qFormat/>
    <w:rsid w:val="007051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uiPriority w:val="11"/>
    <w:qFormat/>
    <w:rsid w:val="008A42CA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4">
    <w:name w:val="Подзаголовок Знак"/>
    <w:basedOn w:val="a0"/>
    <w:link w:val="a3"/>
    <w:uiPriority w:val="11"/>
    <w:rsid w:val="008A42CA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7158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15802"/>
  </w:style>
  <w:style w:type="paragraph" w:styleId="a7">
    <w:name w:val="footer"/>
    <w:basedOn w:val="a"/>
    <w:link w:val="a8"/>
    <w:uiPriority w:val="99"/>
    <w:unhideWhenUsed/>
    <w:rsid w:val="007158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15802"/>
  </w:style>
  <w:style w:type="paragraph" w:styleId="a9">
    <w:name w:val="Balloon Text"/>
    <w:basedOn w:val="a"/>
    <w:link w:val="aa"/>
    <w:uiPriority w:val="99"/>
    <w:semiHidden/>
    <w:unhideWhenUsed/>
    <w:rsid w:val="00FA2F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A2FD7"/>
    <w:rPr>
      <w:rFonts w:ascii="Tahoma" w:hAnsi="Tahoma" w:cs="Tahoma"/>
      <w:sz w:val="16"/>
      <w:szCs w:val="16"/>
    </w:rPr>
  </w:style>
  <w:style w:type="paragraph" w:styleId="ab">
    <w:name w:val="List Paragraph"/>
    <w:basedOn w:val="a"/>
    <w:uiPriority w:val="34"/>
    <w:qFormat/>
    <w:rsid w:val="00D4428F"/>
    <w:pPr>
      <w:ind w:left="720"/>
      <w:contextualSpacing/>
    </w:pPr>
  </w:style>
  <w:style w:type="table" w:styleId="ac">
    <w:name w:val="Table Grid"/>
    <w:basedOn w:val="a1"/>
    <w:uiPriority w:val="59"/>
    <w:rsid w:val="007D1E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7051C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d">
    <w:name w:val="TOC Heading"/>
    <w:basedOn w:val="1"/>
    <w:next w:val="a"/>
    <w:uiPriority w:val="39"/>
    <w:unhideWhenUsed/>
    <w:qFormat/>
    <w:rsid w:val="007051C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051C2"/>
    <w:pPr>
      <w:spacing w:after="100"/>
    </w:pPr>
  </w:style>
  <w:style w:type="character" w:styleId="ae">
    <w:name w:val="Hyperlink"/>
    <w:basedOn w:val="a0"/>
    <w:uiPriority w:val="99"/>
    <w:unhideWhenUsed/>
    <w:rsid w:val="007051C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A42CA"/>
  </w:style>
  <w:style w:type="paragraph" w:styleId="1">
    <w:name w:val="heading 1"/>
    <w:basedOn w:val="a"/>
    <w:next w:val="a"/>
    <w:link w:val="10"/>
    <w:uiPriority w:val="9"/>
    <w:qFormat/>
    <w:rsid w:val="007051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uiPriority w:val="11"/>
    <w:qFormat/>
    <w:rsid w:val="008A42CA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4">
    <w:name w:val="Подзаголовок Знак"/>
    <w:basedOn w:val="a0"/>
    <w:link w:val="a3"/>
    <w:uiPriority w:val="11"/>
    <w:rsid w:val="008A42CA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7158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15802"/>
  </w:style>
  <w:style w:type="paragraph" w:styleId="a7">
    <w:name w:val="footer"/>
    <w:basedOn w:val="a"/>
    <w:link w:val="a8"/>
    <w:uiPriority w:val="99"/>
    <w:unhideWhenUsed/>
    <w:rsid w:val="007158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15802"/>
  </w:style>
  <w:style w:type="paragraph" w:styleId="a9">
    <w:name w:val="Balloon Text"/>
    <w:basedOn w:val="a"/>
    <w:link w:val="aa"/>
    <w:uiPriority w:val="99"/>
    <w:semiHidden/>
    <w:unhideWhenUsed/>
    <w:rsid w:val="00FA2F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A2FD7"/>
    <w:rPr>
      <w:rFonts w:ascii="Tahoma" w:hAnsi="Tahoma" w:cs="Tahoma"/>
      <w:sz w:val="16"/>
      <w:szCs w:val="16"/>
    </w:rPr>
  </w:style>
  <w:style w:type="paragraph" w:styleId="ab">
    <w:name w:val="List Paragraph"/>
    <w:basedOn w:val="a"/>
    <w:uiPriority w:val="34"/>
    <w:qFormat/>
    <w:rsid w:val="00D4428F"/>
    <w:pPr>
      <w:ind w:left="720"/>
      <w:contextualSpacing/>
    </w:pPr>
  </w:style>
  <w:style w:type="table" w:styleId="ac">
    <w:name w:val="Table Grid"/>
    <w:basedOn w:val="a1"/>
    <w:uiPriority w:val="59"/>
    <w:rsid w:val="007D1E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7051C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d">
    <w:name w:val="TOC Heading"/>
    <w:basedOn w:val="1"/>
    <w:next w:val="a"/>
    <w:uiPriority w:val="39"/>
    <w:unhideWhenUsed/>
    <w:qFormat/>
    <w:rsid w:val="007051C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051C2"/>
    <w:pPr>
      <w:spacing w:after="100"/>
    </w:pPr>
  </w:style>
  <w:style w:type="character" w:styleId="ae">
    <w:name w:val="Hyperlink"/>
    <w:basedOn w:val="a0"/>
    <w:uiPriority w:val="99"/>
    <w:unhideWhenUsed/>
    <w:rsid w:val="007051C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93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AEBE10-35AF-4E10-97C7-4A6BC2DD1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24</Pages>
  <Words>4019</Words>
  <Characters>22911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k21user</dc:creator>
  <cp:keywords/>
  <dc:description/>
  <cp:lastModifiedBy>k21user</cp:lastModifiedBy>
  <cp:revision>2</cp:revision>
  <dcterms:created xsi:type="dcterms:W3CDTF">2025-10-14T07:29:00Z</dcterms:created>
  <dcterms:modified xsi:type="dcterms:W3CDTF">2025-10-14T08:45:00Z</dcterms:modified>
</cp:coreProperties>
</file>